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47" w:rsidRPr="00AA4A93" w:rsidRDefault="00A01A47" w:rsidP="00A01A47">
      <w:pPr>
        <w:pStyle w:val="a3"/>
        <w:jc w:val="center"/>
        <w:rPr>
          <w:sz w:val="40"/>
          <w:szCs w:val="40"/>
        </w:rPr>
      </w:pPr>
      <w:r w:rsidRPr="00AA4A93">
        <w:rPr>
          <w:sz w:val="40"/>
          <w:szCs w:val="40"/>
        </w:rPr>
        <w:t>Договор</w:t>
      </w:r>
    </w:p>
    <w:p w:rsidR="00A01A47" w:rsidRPr="00AA4A93" w:rsidRDefault="00A01A47" w:rsidP="00A01A47">
      <w:pPr>
        <w:pStyle w:val="a3"/>
        <w:jc w:val="center"/>
        <w:rPr>
          <w:sz w:val="28"/>
          <w:szCs w:val="28"/>
        </w:rPr>
      </w:pPr>
      <w:r w:rsidRPr="00AA4A93">
        <w:rPr>
          <w:sz w:val="28"/>
          <w:szCs w:val="28"/>
        </w:rPr>
        <w:t>на  управление   многоквартирного дома №  31 ул.</w:t>
      </w:r>
      <w:r>
        <w:rPr>
          <w:sz w:val="28"/>
          <w:szCs w:val="28"/>
        </w:rPr>
        <w:t xml:space="preserve"> </w:t>
      </w:r>
      <w:r w:rsidRPr="00AA4A93">
        <w:rPr>
          <w:sz w:val="28"/>
          <w:szCs w:val="28"/>
        </w:rPr>
        <w:t>Проезд Заречный</w:t>
      </w:r>
    </w:p>
    <w:p w:rsidR="00A01A47" w:rsidRPr="00C84A82" w:rsidRDefault="00A01A47" w:rsidP="00A01A47">
      <w:pPr>
        <w:pStyle w:val="a3"/>
        <w:jc w:val="right"/>
        <w:rPr>
          <w:i/>
        </w:rPr>
      </w:pPr>
      <w:r w:rsidRPr="00C84A82">
        <w:rPr>
          <w:i/>
        </w:rPr>
        <w:t xml:space="preserve">город Тюмень                                                           </w:t>
      </w:r>
      <w:proofErr w:type="gramStart"/>
      <w:r w:rsidRPr="00C84A82">
        <w:rPr>
          <w:i/>
        </w:rPr>
        <w:t xml:space="preserve">   </w:t>
      </w:r>
      <w:r>
        <w:rPr>
          <w:i/>
        </w:rPr>
        <w:t>«</w:t>
      </w:r>
      <w:proofErr w:type="gramEnd"/>
      <w:r w:rsidR="00D0443D">
        <w:rPr>
          <w:i/>
        </w:rPr>
        <w:t xml:space="preserve"> ___</w:t>
      </w:r>
      <w:r w:rsidR="00F17E2C">
        <w:rPr>
          <w:i/>
        </w:rPr>
        <w:t xml:space="preserve"> » __________  2015</w:t>
      </w:r>
      <w:r w:rsidRPr="00C84A82">
        <w:rPr>
          <w:i/>
        </w:rPr>
        <w:t xml:space="preserve"> года</w:t>
      </w:r>
    </w:p>
    <w:p w:rsidR="00A01A47" w:rsidRPr="00C84A82" w:rsidRDefault="00A01A47" w:rsidP="00A01A47">
      <w:pPr>
        <w:pStyle w:val="a3"/>
      </w:pPr>
    </w:p>
    <w:p w:rsidR="00A01A47" w:rsidRPr="00C84A82" w:rsidRDefault="00A01A47" w:rsidP="00A01A47">
      <w:pPr>
        <w:pStyle w:val="a3"/>
      </w:pPr>
      <w:r w:rsidRPr="00C84A82">
        <w:t>Гражданин Российской Федерации __________________________________________________, _______________________ года рождения, (паспорт серии _________ №_____________________, выдан________________________________________________________________________</w:t>
      </w:r>
    </w:p>
    <w:p w:rsidR="00A01A47" w:rsidRPr="00C84A82" w:rsidRDefault="00A01A47" w:rsidP="00A01A47">
      <w:pPr>
        <w:pStyle w:val="a3"/>
      </w:pPr>
      <w:r w:rsidRPr="00C84A82">
        <w:t>_______________________________________________________________________________________, код подразделения_________________),зарегистрирован(-а) по адресу: _______________________________________________________________________________________, собственник квартиры № ____________, многоквартирного дома № ____ по ул. ____________________ действующий (-</w:t>
      </w:r>
      <w:proofErr w:type="spellStart"/>
      <w:r w:rsidRPr="00C84A82">
        <w:t>ая</w:t>
      </w:r>
      <w:proofErr w:type="spellEnd"/>
      <w:r w:rsidRPr="00C84A82">
        <w:t>) на основании свидетельства  на право собственности или (договора на строительство жилья, договора инвестирования строительства) № ____________________ от ___________________, выданного  __________________________________________________________</w:t>
      </w:r>
      <w:r>
        <w:t>__________________,</w:t>
      </w:r>
    </w:p>
    <w:p w:rsidR="00A01A47" w:rsidRPr="00C84A82" w:rsidRDefault="00A01A47" w:rsidP="00A01A47">
      <w:pPr>
        <w:pStyle w:val="a3"/>
      </w:pPr>
      <w:r w:rsidRPr="00C84A82">
        <w:t>именуемый (</w:t>
      </w:r>
      <w:proofErr w:type="spellStart"/>
      <w:r w:rsidRPr="00C84A82">
        <w:t>ая</w:t>
      </w:r>
      <w:proofErr w:type="spellEnd"/>
      <w:r w:rsidRPr="00C84A82">
        <w:t xml:space="preserve">) в дальнейшем </w:t>
      </w:r>
      <w:r w:rsidRPr="00C84A82">
        <w:rPr>
          <w:i/>
        </w:rPr>
        <w:t>«Собственник»</w:t>
      </w:r>
      <w:r w:rsidRPr="00C84A82">
        <w:t xml:space="preserve">, с одной стороны, и </w:t>
      </w:r>
    </w:p>
    <w:p w:rsidR="00A01A47" w:rsidRPr="00900D76" w:rsidRDefault="00A01A47" w:rsidP="00A01A47">
      <w:pPr>
        <w:pStyle w:val="a3"/>
      </w:pPr>
      <w:r w:rsidRPr="00C84A82">
        <w:rPr>
          <w:bCs/>
          <w:iCs/>
        </w:rPr>
        <w:t>Общество с ограниченной ответственно</w:t>
      </w:r>
      <w:r>
        <w:rPr>
          <w:bCs/>
          <w:iCs/>
        </w:rPr>
        <w:t>с</w:t>
      </w:r>
      <w:r w:rsidR="00947524">
        <w:rPr>
          <w:bCs/>
          <w:iCs/>
        </w:rPr>
        <w:t xml:space="preserve">тью </w:t>
      </w:r>
      <w:proofErr w:type="gramStart"/>
      <w:r w:rsidR="00947524">
        <w:rPr>
          <w:bCs/>
          <w:iCs/>
        </w:rPr>
        <w:t xml:space="preserve">  </w:t>
      </w:r>
      <w:r w:rsidR="00F17E2C">
        <w:rPr>
          <w:bCs/>
          <w:iCs/>
        </w:rPr>
        <w:t xml:space="preserve"> «</w:t>
      </w:r>
      <w:proofErr w:type="gramEnd"/>
      <w:r w:rsidR="00F17E2C">
        <w:rPr>
          <w:bCs/>
          <w:iCs/>
        </w:rPr>
        <w:t xml:space="preserve">УК </w:t>
      </w:r>
      <w:r>
        <w:rPr>
          <w:bCs/>
          <w:iCs/>
        </w:rPr>
        <w:t>Надежда»</w:t>
      </w:r>
      <w:r w:rsidRPr="00C84A82">
        <w:t xml:space="preserve">, именуемое в дальнейшем </w:t>
      </w:r>
      <w:r w:rsidRPr="00C84A82">
        <w:rPr>
          <w:bCs/>
          <w:i/>
          <w:iCs/>
        </w:rPr>
        <w:t>"Исполнитель"</w:t>
      </w:r>
      <w:r w:rsidRPr="00C84A82">
        <w:t>, в лице Директора</w:t>
      </w:r>
      <w:r w:rsidRPr="00C84A82">
        <w:rPr>
          <w:bCs/>
          <w:iCs/>
        </w:rPr>
        <w:t xml:space="preserve"> Климовой Ирины Георгиевны</w:t>
      </w:r>
      <w:r w:rsidRPr="00C84A82">
        <w:t xml:space="preserve"> действующей на основании Устава, с другой стороны, заключили настоящий договор о нижеследующем:</w:t>
      </w:r>
    </w:p>
    <w:p w:rsidR="00A01A47" w:rsidRPr="00C84A82" w:rsidRDefault="00A01A47" w:rsidP="00A01A47">
      <w:pPr>
        <w:pStyle w:val="a3"/>
      </w:pPr>
      <w:r w:rsidRPr="00C84A82">
        <w:t>1. Общие положения</w:t>
      </w:r>
    </w:p>
    <w:p w:rsidR="00A01A47" w:rsidRPr="00C84A82" w:rsidRDefault="00A01A47" w:rsidP="00A01A47">
      <w:pPr>
        <w:pStyle w:val="a3"/>
      </w:pPr>
      <w:r w:rsidRPr="00C84A82">
        <w:t xml:space="preserve">Настоящий договор заключен в соответствии с Жилищным кодексом РФ и на основании решения общего собрания собственников квартир в домах, </w:t>
      </w:r>
      <w:proofErr w:type="gramStart"/>
      <w:r w:rsidRPr="00C84A82">
        <w:t>расположенных  по</w:t>
      </w:r>
      <w:proofErr w:type="gramEnd"/>
      <w:r w:rsidRPr="00C84A82">
        <w:t xml:space="preserve"> адресу: город Т</w:t>
      </w:r>
      <w:r>
        <w:t>юмень, ул.Проезд Заречный 31</w:t>
      </w:r>
    </w:p>
    <w:p w:rsidR="00A01A47" w:rsidRPr="00C84A82" w:rsidRDefault="00A01A47" w:rsidP="00A01A47">
      <w:pPr>
        <w:pStyle w:val="a3"/>
      </w:pPr>
      <w:r w:rsidRPr="00C84A82">
        <w:t xml:space="preserve">Многоквартирный дом - единый комплекс недвижимого имущества, включающий земельный участок в установленных границах и расположенный на нем многоквартирный дом. </w:t>
      </w:r>
    </w:p>
    <w:p w:rsidR="00A01A47" w:rsidRPr="00C84A82" w:rsidRDefault="00A01A47" w:rsidP="00A01A47">
      <w:pPr>
        <w:pStyle w:val="a3"/>
      </w:pPr>
      <w:r w:rsidRPr="00C84A82">
        <w:rPr>
          <w:i/>
        </w:rPr>
        <w:t>Собственник</w:t>
      </w:r>
      <w:r w:rsidRPr="00C84A82">
        <w:t xml:space="preserve"> — физическое лицо, владеющие на праве собственности жилым помещением в многоквартирном доме, имеющие право на долю в общей собственности на общее имущество в многоквартирном доме.</w:t>
      </w:r>
    </w:p>
    <w:p w:rsidR="00A01A47" w:rsidRPr="00C84A82" w:rsidRDefault="00A01A47" w:rsidP="00A01A47">
      <w:pPr>
        <w:pStyle w:val="a3"/>
      </w:pPr>
      <w:r w:rsidRPr="00C84A82">
        <w:rPr>
          <w:i/>
        </w:rPr>
        <w:t>Помещение (жилое, нежилое)</w:t>
      </w:r>
      <w:r w:rsidRPr="00C84A82">
        <w:t xml:space="preserve"> — 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лиц.</w:t>
      </w:r>
    </w:p>
    <w:p w:rsidR="00A01A47" w:rsidRPr="00C84A82" w:rsidRDefault="00A01A47" w:rsidP="00A01A47">
      <w:pPr>
        <w:pStyle w:val="a3"/>
      </w:pPr>
      <w:r w:rsidRPr="00C84A82">
        <w:rPr>
          <w:i/>
        </w:rPr>
        <w:t>Общее имущество в многоквартирном доме</w:t>
      </w:r>
      <w:r w:rsidRPr="00C84A82">
        <w:t xml:space="preserve"> -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следующее их судьбе. </w:t>
      </w:r>
    </w:p>
    <w:p w:rsidR="00A01A47" w:rsidRPr="00C84A82" w:rsidRDefault="00A01A47" w:rsidP="00A01A47">
      <w:pPr>
        <w:pStyle w:val="a3"/>
      </w:pPr>
      <w:r w:rsidRPr="00C84A82">
        <w:t>В состав общего имущества входят крыши, ограждающие несущие и ненесущие конструкции многоквартирного дома, механическое, электрическое и иное оборудование, находящееся за пределами помещений и обслуживающее более одного помещения, сформированный в установленном порядке земельный участок, на котором расположен многоквартирный дом и иные входящее в состав такого дома объекты недвижимости, с элементами озеленения и благоустройства и иные, предназначенные для обслуживания, эксплуатации и благоустройства многоквартирного дома объекты, расположенные на указанном земельном участке.</w:t>
      </w:r>
    </w:p>
    <w:p w:rsidR="00A01A47" w:rsidRPr="00C84A82" w:rsidRDefault="00A01A47" w:rsidP="00A01A47">
      <w:pPr>
        <w:pStyle w:val="a3"/>
      </w:pPr>
      <w:r w:rsidRPr="00C84A82">
        <w:t xml:space="preserve">              1.6.       Условия настоящего Договора являются одинаковыми для всех Собственников помещений в доме.</w:t>
      </w:r>
    </w:p>
    <w:p w:rsidR="00A01A47" w:rsidRPr="00C84A82" w:rsidRDefault="00A01A47" w:rsidP="00A01A47">
      <w:pPr>
        <w:pStyle w:val="a3"/>
      </w:pPr>
      <w:r w:rsidRPr="00C84A82">
        <w:t>2. Предмет договора</w:t>
      </w:r>
    </w:p>
    <w:p w:rsidR="00A01A47" w:rsidRPr="00C84A82" w:rsidRDefault="00A01A47" w:rsidP="00A01A47">
      <w:pPr>
        <w:pStyle w:val="a3"/>
      </w:pPr>
      <w:r w:rsidRPr="00C84A82">
        <w:t>2.1. Собственник передает, а Исполнитель принимает на себя полномочия по управлению многоквартирным домом.</w:t>
      </w:r>
    </w:p>
    <w:p w:rsidR="00A01A47" w:rsidRPr="00C84A82" w:rsidRDefault="00A01A47" w:rsidP="00A01A47">
      <w:pPr>
        <w:pStyle w:val="a3"/>
      </w:pPr>
      <w:r w:rsidRPr="00C84A82">
        <w:t>2.2. Оказание Исполнителем услуг и выполнение работ по надлежащему содержанию и текущему ремонту общего имущества, предоставление коммунальных услуг Собственнику помещения многоквартирного дома.</w:t>
      </w:r>
    </w:p>
    <w:p w:rsidR="00A01A47" w:rsidRPr="00C84A82" w:rsidRDefault="00A01A47" w:rsidP="00A01A47">
      <w:pPr>
        <w:pStyle w:val="a3"/>
      </w:pPr>
      <w:r w:rsidRPr="00C84A82">
        <w:t>2.3. Собственник несет бремя расходов, связанных с оказанием Исполнителем услуг и выполнением работ по надлежащему содержанию и текущему ремонту общего имущества, предоставлением коммунальных услуг.</w:t>
      </w:r>
    </w:p>
    <w:p w:rsidR="00A01A47" w:rsidRPr="00C84A82" w:rsidRDefault="00A01A47" w:rsidP="00A01A47">
      <w:pPr>
        <w:pStyle w:val="a3"/>
      </w:pPr>
      <w:r w:rsidRPr="00C84A82">
        <w:t>2.4. Вопросы капитального ремонта многоквартирного дома регулируются дополнительным соглашением к данному договору или отдельным договором.</w:t>
      </w:r>
    </w:p>
    <w:p w:rsidR="00A01A47" w:rsidRDefault="00A01A47" w:rsidP="00A01A47">
      <w:pPr>
        <w:pStyle w:val="a3"/>
      </w:pPr>
      <w:r w:rsidRPr="00C84A82">
        <w:lastRenderedPageBreak/>
        <w:t xml:space="preserve">              2.5. Состав общего имущества в многоквартирном доме указан в Приложении № 1 к настоящему договору.</w:t>
      </w:r>
      <w:r>
        <w:t xml:space="preserve"> </w:t>
      </w:r>
    </w:p>
    <w:p w:rsidR="00A01A47" w:rsidRPr="00AA4A93" w:rsidRDefault="00A01A47" w:rsidP="00A01A47">
      <w:pPr>
        <w:pStyle w:val="a3"/>
      </w:pPr>
      <w:r>
        <w:t xml:space="preserve">                                           </w:t>
      </w:r>
      <w:r w:rsidRPr="00C84A82">
        <w:t>3. Обязанности сторон</w:t>
      </w:r>
    </w:p>
    <w:p w:rsidR="00A01A47" w:rsidRPr="00C84A82" w:rsidRDefault="00A01A47" w:rsidP="00A01A47">
      <w:pPr>
        <w:pStyle w:val="a3"/>
      </w:pPr>
      <w:r w:rsidRPr="00C84A82">
        <w:t>3.1. </w:t>
      </w:r>
      <w:r w:rsidRPr="00C84A82">
        <w:rPr>
          <w:i/>
          <w:u w:val="single"/>
        </w:rPr>
        <w:t>Общие обязанности сторон:</w:t>
      </w:r>
    </w:p>
    <w:p w:rsidR="00A01A47" w:rsidRDefault="00A01A47" w:rsidP="00A01A47">
      <w:pPr>
        <w:pStyle w:val="a3"/>
      </w:pPr>
      <w:r w:rsidRPr="00C84A82">
        <w:t xml:space="preserve">3.1.1. Содержать многоквартирный дом, его инженерное оборудование, придомовую территорию и элементы благоустройства в соответствии с Жилищным кодексом РФ, Правилами содержания общего имущества в многоквартирном доме, Правилами предоставления коммунальных услуг </w:t>
      </w:r>
      <w:r w:rsidRPr="00DE2766">
        <w:t>гражданам.</w:t>
      </w:r>
    </w:p>
    <w:p w:rsidR="00A01A47" w:rsidRPr="00DE2766" w:rsidRDefault="00A01A47" w:rsidP="00A01A47">
      <w:pPr>
        <w:pStyle w:val="a3"/>
      </w:pPr>
      <w:r w:rsidRPr="00DE2766">
        <w:t xml:space="preserve">3.1.2.Создавать необходимые условия для проживания граждан. </w:t>
      </w:r>
    </w:p>
    <w:p w:rsidR="00A01A47" w:rsidRPr="00DE2766" w:rsidRDefault="00A01A47" w:rsidP="00A01A47">
      <w:pPr>
        <w:pStyle w:val="a3"/>
        <w:rPr>
          <w:color w:val="000000"/>
          <w:spacing w:val="-1"/>
        </w:rPr>
      </w:pPr>
      <w:r w:rsidRPr="00DE2766">
        <w:t>3.1.3</w:t>
      </w:r>
      <w:r w:rsidRPr="00DE2766">
        <w:rPr>
          <w:color w:val="000000"/>
          <w:spacing w:val="-2"/>
        </w:rPr>
        <w:t xml:space="preserve"> Границей    эксплуатационной    ответственности     между    общим имуществом  многоквартирного дома, </w:t>
      </w:r>
      <w:r w:rsidRPr="00DE2766">
        <w:rPr>
          <w:color w:val="000000"/>
          <w:spacing w:val="-1"/>
        </w:rPr>
        <w:t>оборудованием и имуществом  Собственника  является:</w:t>
      </w:r>
    </w:p>
    <w:p w:rsidR="00A01A47" w:rsidRPr="00DE2766" w:rsidRDefault="00A01A47" w:rsidP="00A01A47">
      <w:pPr>
        <w:pStyle w:val="a3"/>
        <w:rPr>
          <w:spacing w:val="-2"/>
        </w:rPr>
      </w:pPr>
      <w:r w:rsidRPr="00DE2766">
        <w:t>- На  системах  горячего  и  холодного  водоснабжения  - отсекающая  арматура</w:t>
      </w:r>
      <w:r w:rsidRPr="00DE2766">
        <w:br/>
      </w:r>
      <w:r w:rsidRPr="00DE2766">
        <w:rPr>
          <w:spacing w:val="-2"/>
        </w:rPr>
        <w:t>(первый вентиль);</w:t>
      </w:r>
    </w:p>
    <w:p w:rsidR="00A01A47" w:rsidRPr="00DE2766" w:rsidRDefault="00A01A47" w:rsidP="00A01A47">
      <w:pPr>
        <w:pStyle w:val="a3"/>
      </w:pPr>
      <w:r w:rsidRPr="00DE2766">
        <w:rPr>
          <w:spacing w:val="-2"/>
        </w:rPr>
        <w:t>- На системах отопления при наличии отсекающих и (или) запорных устройств: до первого отсекающего устройства на отводящем трубопроводе от стояка отопления.</w:t>
      </w:r>
    </w:p>
    <w:p w:rsidR="00A01A47" w:rsidRPr="00DE2766" w:rsidRDefault="00A01A47" w:rsidP="00A01A47">
      <w:pPr>
        <w:pStyle w:val="a3"/>
      </w:pPr>
      <w:r w:rsidRPr="00DE2766">
        <w:t>- На системе канализации - плоскость раструба тройника;</w:t>
      </w:r>
    </w:p>
    <w:p w:rsidR="00A01A47" w:rsidRPr="00DE2766" w:rsidRDefault="00A01A47" w:rsidP="00A01A47">
      <w:pPr>
        <w:pStyle w:val="a3"/>
      </w:pPr>
      <w:r w:rsidRPr="00DE2766">
        <w:rPr>
          <w:spacing w:val="7"/>
        </w:rPr>
        <w:t>- По электрооборудованию - отходящий от аппарата защиты (автоматический</w:t>
      </w:r>
      <w:r w:rsidRPr="00DE2766">
        <w:rPr>
          <w:spacing w:val="7"/>
        </w:rPr>
        <w:br/>
      </w:r>
      <w:r w:rsidRPr="00DE2766">
        <w:t>выключатель, УЗО,  на наконечниках группы  ВРУ;</w:t>
      </w:r>
    </w:p>
    <w:p w:rsidR="00A01A47" w:rsidRPr="00DE2766" w:rsidRDefault="00A01A47" w:rsidP="00A01A47">
      <w:pPr>
        <w:pStyle w:val="a3"/>
      </w:pPr>
      <w:r w:rsidRPr="00DE2766">
        <w:rPr>
          <w:spacing w:val="-2"/>
        </w:rPr>
        <w:t>- По   строительным   конструкциям   -   внутренняя   поверхность   стен   квартиры,</w:t>
      </w:r>
      <w:r w:rsidRPr="00DE2766">
        <w:rPr>
          <w:spacing w:val="-2"/>
        </w:rPr>
        <w:br/>
      </w:r>
      <w:r w:rsidRPr="00DE2766">
        <w:t>оконные заполнения (являющиеся частью нежилого помещения).</w:t>
      </w:r>
    </w:p>
    <w:p w:rsidR="00A01A47" w:rsidRPr="00DE2766" w:rsidRDefault="00A01A47" w:rsidP="00A01A47">
      <w:pPr>
        <w:pStyle w:val="a3"/>
      </w:pPr>
      <w:r w:rsidRPr="00DE2766">
        <w:t>3.2. </w:t>
      </w:r>
      <w:r w:rsidRPr="00DE2766">
        <w:rPr>
          <w:i/>
          <w:u w:val="single"/>
        </w:rPr>
        <w:t>Собственник обязан:</w:t>
      </w:r>
    </w:p>
    <w:p w:rsidR="00A01A47" w:rsidRPr="00C84A82" w:rsidRDefault="00A01A47" w:rsidP="00A01A47">
      <w:pPr>
        <w:pStyle w:val="a3"/>
      </w:pPr>
      <w:r w:rsidRPr="00C84A82">
        <w:t>3.2.1.Использовать принадлежащее ему помещение, общее имущество и придомовую территорию исключительно по назначению, соблюдая санитарно-технические нормы и правила.</w:t>
      </w:r>
    </w:p>
    <w:p w:rsidR="00A01A47" w:rsidRPr="00C84A82" w:rsidRDefault="00A01A47" w:rsidP="00A01A47">
      <w:pPr>
        <w:pStyle w:val="a3"/>
      </w:pPr>
      <w:r w:rsidRPr="00C84A82">
        <w:t>3.2.2.Предоставить Исполнителю сведения, необходимые для выполнения работ по надлежащему содержанию и текущему ремонту общего имущества многоквартирного дома, проведения начислений по оплате за техническую эксплуатацию и коммунальные услуги.</w:t>
      </w:r>
    </w:p>
    <w:p w:rsidR="00A01A47" w:rsidRPr="00C84A82" w:rsidRDefault="00A01A47" w:rsidP="00A01A47">
      <w:pPr>
        <w:pStyle w:val="a3"/>
      </w:pPr>
      <w:r w:rsidRPr="00C84A82">
        <w:t>3.2.3.Обеспечить допуск в занимаемые Собственником помещения представителей аварийных служб, инспекционных органов и Исполнителя в целях устранения аварий, осмотра инженерного оборудования, приборов контроля и учета.</w:t>
      </w:r>
    </w:p>
    <w:p w:rsidR="00A01A47" w:rsidRPr="00C84A82" w:rsidRDefault="00A01A47" w:rsidP="00A01A47">
      <w:pPr>
        <w:pStyle w:val="a3"/>
      </w:pPr>
      <w:r w:rsidRPr="00C84A82">
        <w:t>3.2.4. Без оформления письменного разрешения компетентных органов в установленном законодательством порядке не производить:</w:t>
      </w:r>
    </w:p>
    <w:p w:rsidR="00A01A47" w:rsidRPr="00C84A82" w:rsidRDefault="00A01A47" w:rsidP="00A01A47">
      <w:pPr>
        <w:pStyle w:val="a3"/>
      </w:pPr>
      <w:r w:rsidRPr="00C84A82">
        <w:t>- переоборудование инженерных сетей, перестройку и перепланировку помещений или их частей;</w:t>
      </w:r>
    </w:p>
    <w:p w:rsidR="00A01A47" w:rsidRPr="00C84A82" w:rsidRDefault="00A01A47" w:rsidP="00A01A47">
      <w:pPr>
        <w:pStyle w:val="a3"/>
      </w:pPr>
      <w:r w:rsidRPr="00C84A82">
        <w:t>- установку и использование приборов и оборудования мощностью, превышающей технологические возможности внутридомовой инженерной сети. Подключение и использование бытовых приборов и оборудования, не имеющих технических паспортов (свидетельств), подтверждающих соответствие действующим в РФ требованиям эксплуатационной и санитарно-гигиенической безопасности;</w:t>
      </w:r>
    </w:p>
    <w:p w:rsidR="00A01A47" w:rsidRPr="00C84A82" w:rsidRDefault="00A01A47" w:rsidP="00A01A47">
      <w:pPr>
        <w:pStyle w:val="a3"/>
      </w:pPr>
      <w:r w:rsidRPr="00C84A82">
        <w:t>- изменение проектных схем учета поставляемых коммунальных услуг;</w:t>
      </w:r>
    </w:p>
    <w:p w:rsidR="00A01A47" w:rsidRPr="00C84A82" w:rsidRDefault="00A01A47" w:rsidP="00A01A47">
      <w:pPr>
        <w:pStyle w:val="a3"/>
      </w:pPr>
      <w:r w:rsidRPr="00C84A82">
        <w:t>-  использование теплоносителя из систем отопления по иному назначению.</w:t>
      </w:r>
    </w:p>
    <w:p w:rsidR="00A01A47" w:rsidRDefault="00A01A47" w:rsidP="00A01A47">
      <w:pPr>
        <w:pStyle w:val="a3"/>
      </w:pPr>
      <w:r w:rsidRPr="00C84A82">
        <w:t>3.2.5. Оплатить из собственных средств внесение изменений в техническую документацию многоквартирного дома в случае осуществления Собственником оформленных в установленном порядке перепланировки или переоборудования помещения.</w:t>
      </w:r>
    </w:p>
    <w:p w:rsidR="00A01A47" w:rsidRPr="00C84A82" w:rsidRDefault="00A01A47" w:rsidP="00A01A47">
      <w:pPr>
        <w:pStyle w:val="a3"/>
      </w:pPr>
      <w:r w:rsidRPr="00C84A82">
        <w:t xml:space="preserve">3.2.6. Осуществлять оплату услуг Исполнителя </w:t>
      </w:r>
      <w:proofErr w:type="gramStart"/>
      <w:r w:rsidRPr="00C84A82">
        <w:t>по  управлению</w:t>
      </w:r>
      <w:proofErr w:type="gramEnd"/>
      <w:r w:rsidRPr="00C84A82">
        <w:t xml:space="preserve">, технической эксплуатации и текущему ремонту, предоставлению коммунальных услуг не позднее 20-го числа месяца, следующего за расчетным. </w:t>
      </w:r>
    </w:p>
    <w:p w:rsidR="00A01A47" w:rsidRPr="00C84A82" w:rsidRDefault="00A01A47" w:rsidP="00A01A47">
      <w:pPr>
        <w:pStyle w:val="a3"/>
        <w:jc w:val="center"/>
      </w:pPr>
      <w:r w:rsidRPr="00C84A82">
        <w:t xml:space="preserve">3.3. </w:t>
      </w:r>
      <w:r w:rsidRPr="00C84A82">
        <w:rPr>
          <w:i/>
          <w:u w:val="single"/>
        </w:rPr>
        <w:t>Исполнитель обязан:</w:t>
      </w:r>
    </w:p>
    <w:p w:rsidR="00A01A47" w:rsidRPr="00C84A82" w:rsidRDefault="00A01A47" w:rsidP="00A01A47">
      <w:pPr>
        <w:pStyle w:val="a3"/>
      </w:pPr>
      <w:r w:rsidRPr="00C84A82">
        <w:t xml:space="preserve">3.3.1. Осуществлять аварийное прикрытие в течение 1 (Одного) часа с момента поступления  заявки по телефону аварийной службы, обслуживанию придомовой территории, соблюдению санитарных норм по содержанию многоквартирного дома. </w:t>
      </w:r>
    </w:p>
    <w:p w:rsidR="00A01A47" w:rsidRPr="00C84A82" w:rsidRDefault="00A01A47" w:rsidP="00A01A47">
      <w:pPr>
        <w:pStyle w:val="a3"/>
        <w:rPr>
          <w:color w:val="FF0000"/>
        </w:rPr>
      </w:pPr>
      <w:r w:rsidRPr="00C84A82">
        <w:t xml:space="preserve">3.3.2. Перечень работ, услуг по содержанию и текущему ремонту общего имущества многоквартирного дома, выполняемых Исполнителем, определен в Приложении № 2, являющемся неотъемлемой частью настоящего </w:t>
      </w:r>
      <w:proofErr w:type="gramStart"/>
      <w:r w:rsidRPr="00C84A82">
        <w:t>договора.</w:t>
      </w:r>
      <w:r w:rsidRPr="00C84A82">
        <w:rPr>
          <w:color w:val="FF0000"/>
        </w:rPr>
        <w:t>.</w:t>
      </w:r>
      <w:proofErr w:type="gramEnd"/>
    </w:p>
    <w:p w:rsidR="00A01A47" w:rsidRPr="00C84A82" w:rsidRDefault="00A01A47" w:rsidP="00A01A47">
      <w:pPr>
        <w:pStyle w:val="a3"/>
      </w:pPr>
      <w:r w:rsidRPr="00C84A82">
        <w:t>Изменения в перечень работ вносятся по согласованию сторон путем подписания дополнительного соглашения.</w:t>
      </w:r>
    </w:p>
    <w:p w:rsidR="00A01A47" w:rsidRPr="00C84A82" w:rsidRDefault="00A01A47" w:rsidP="00A01A47">
      <w:pPr>
        <w:pStyle w:val="a3"/>
        <w:rPr>
          <w:color w:val="FF0000"/>
        </w:rPr>
      </w:pPr>
      <w:r w:rsidRPr="00C84A82">
        <w:t xml:space="preserve">3.3.3. Обеспечивать аварийно-диспетчерское обслуживание внутридомовых инженерных коммуникаций и оборудования. Немедленно, в сроки установленные нормативными актами и ЖКРФ </w:t>
      </w:r>
      <w:r w:rsidRPr="00C84A82">
        <w:lastRenderedPageBreak/>
        <w:t xml:space="preserve">организовать работы по устранению причин </w:t>
      </w:r>
      <w:proofErr w:type="gramStart"/>
      <w:r w:rsidRPr="00C84A82">
        <w:t>аварийных  ситуаций</w:t>
      </w:r>
      <w:proofErr w:type="gramEnd"/>
      <w:r w:rsidRPr="00C84A82">
        <w:t xml:space="preserve"> (залив, засор канализации, отключение электроэнергии и т.п.). </w:t>
      </w:r>
    </w:p>
    <w:p w:rsidR="00A01A47" w:rsidRPr="00C84A82" w:rsidRDefault="00A01A47" w:rsidP="00A01A47">
      <w:pPr>
        <w:pStyle w:val="a3"/>
      </w:pPr>
      <w:r w:rsidRPr="00C84A82">
        <w:t>3.3.4. Обеспечить Собственника эксплуатационными и коммунальными услугами установленного качества, принимать меры для бесперебойной работы инженерного и санитарно-технического оборудования помещений занимаемых Собственником, в соответствии с актом границ ответственности.</w:t>
      </w:r>
    </w:p>
    <w:p w:rsidR="00A01A47" w:rsidRPr="00C84A82" w:rsidRDefault="00A01A47" w:rsidP="00A01A47">
      <w:pPr>
        <w:pStyle w:val="a3"/>
      </w:pPr>
      <w:r w:rsidRPr="00C84A82">
        <w:t xml:space="preserve">3.3.5. С целью предоставления Собственнику коммунальных услуг выбрать </w:t>
      </w:r>
      <w:proofErr w:type="spellStart"/>
      <w:r w:rsidRPr="00C84A82">
        <w:t>ресурсоснабжающие</w:t>
      </w:r>
      <w:proofErr w:type="spellEnd"/>
      <w:r w:rsidRPr="00C84A82">
        <w:t xml:space="preserve"> организации и заключить с ними от своего имени договоры купли-продажи соответствующих коммунальных ресурсов. </w:t>
      </w:r>
    </w:p>
    <w:p w:rsidR="00A01A47" w:rsidRPr="00C84A82" w:rsidRDefault="00A01A47" w:rsidP="00A01A47">
      <w:pPr>
        <w:pStyle w:val="a3"/>
      </w:pPr>
      <w:r w:rsidRPr="00C84A82">
        <w:t xml:space="preserve">3.3.6. Представлять интересы Собственника как участника общей долевой собственности в рамках настоящего договора в государственных, надзорных, хозяйственных, административных и иных органах, в судах, связанных с управлением, технической эксплуатацией (при наличии дополнительного соглашения) и предоставлением коммунальных услуг в доме. </w:t>
      </w:r>
    </w:p>
    <w:p w:rsidR="00A01A47" w:rsidRPr="00C84A82" w:rsidRDefault="00A01A47" w:rsidP="00A01A47">
      <w:pPr>
        <w:pStyle w:val="a3"/>
      </w:pPr>
      <w:r w:rsidRPr="00C84A82">
        <w:t xml:space="preserve">3.3.7. Предоставление информации о документах необходимых  для оформления и получения Собственниками помещений и членами их семей (для физических лиц) льгот, субсидий и дотаций, предусмотренных законодательством. </w:t>
      </w:r>
    </w:p>
    <w:p w:rsidR="00A01A47" w:rsidRPr="00C84A82" w:rsidRDefault="00A01A47" w:rsidP="00A01A47">
      <w:pPr>
        <w:pStyle w:val="a3"/>
      </w:pPr>
      <w:r w:rsidRPr="00C84A82">
        <w:t>3.3.8. Вести делопроизводство, техническую документацию, бухгалтерский учет.</w:t>
      </w:r>
    </w:p>
    <w:p w:rsidR="00A01A47" w:rsidRPr="00C84A82" w:rsidRDefault="00A01A47" w:rsidP="00A01A47">
      <w:pPr>
        <w:pStyle w:val="a3"/>
      </w:pPr>
      <w:r w:rsidRPr="00C84A82">
        <w:t>3.3.9. Предоставлять Собственнику расчетно-платежные документы по техническому обслуживанию и коммунальным услугам не позднее 10-го числа месяца, следующего за расчетным.</w:t>
      </w:r>
    </w:p>
    <w:p w:rsidR="00A01A47" w:rsidRPr="00C84A82" w:rsidRDefault="00A01A47" w:rsidP="00A01A47">
      <w:pPr>
        <w:pStyle w:val="a3"/>
      </w:pPr>
      <w:r w:rsidRPr="00C84A82">
        <w:t>3.3.10. Осуществлять перерасчет платежей в случае несоблюдения поставщиками коммунальных услуг установленного качества и режима поставки.</w:t>
      </w:r>
    </w:p>
    <w:p w:rsidR="00A01A47" w:rsidRPr="00C84A82" w:rsidRDefault="00A01A47" w:rsidP="00A01A47">
      <w:pPr>
        <w:pStyle w:val="a3"/>
      </w:pPr>
      <w:r w:rsidRPr="00C84A82">
        <w:t>3.3.11. В своей деятельности принимать во внимание и учитывать замечания и предложения Собственника по техническому обслуживанию и предоставлению коммунальных услуг.</w:t>
      </w:r>
    </w:p>
    <w:p w:rsidR="00A01A47" w:rsidRPr="00C84A82" w:rsidRDefault="00A01A47" w:rsidP="00A01A47">
      <w:pPr>
        <w:pStyle w:val="a3"/>
        <w:rPr>
          <w:color w:val="000000" w:themeColor="text1"/>
        </w:rPr>
      </w:pPr>
      <w:r w:rsidRPr="00C84A82">
        <w:t>3.3.12</w:t>
      </w:r>
      <w:r w:rsidRPr="00C84A82">
        <w:rPr>
          <w:color w:val="000000" w:themeColor="text1"/>
        </w:rPr>
        <w:t xml:space="preserve">.  Информировать собственников жилья   о техническом состоянии инженерных коммуникаций и конструкций многоквартирного дома. Путем совместного осмотра общего имущества дома и составления акта технического состояния.  </w:t>
      </w:r>
    </w:p>
    <w:p w:rsidR="00A01A47" w:rsidRPr="00C84A82" w:rsidRDefault="00A01A47" w:rsidP="00A01A47">
      <w:pPr>
        <w:pStyle w:val="a3"/>
      </w:pPr>
      <w:r w:rsidRPr="00C84A82">
        <w:t>3.3.13. Осуществлять планирование и проводить конкурсный отбор организаций применительно к работам по капитальному ремонту инженерных коммуникаций и придомовой территории по согласованию с « Советом дома».</w:t>
      </w:r>
    </w:p>
    <w:p w:rsidR="00A01A47" w:rsidRPr="00C84A82" w:rsidRDefault="00A01A47" w:rsidP="00A01A47">
      <w:pPr>
        <w:pStyle w:val="a3"/>
      </w:pPr>
      <w:r w:rsidRPr="00C84A82">
        <w:t xml:space="preserve">3.3.14. </w:t>
      </w:r>
      <w:r w:rsidRPr="00C84A82">
        <w:rPr>
          <w:color w:val="000000" w:themeColor="text1"/>
        </w:rPr>
        <w:t>Информировать Собственника в течение 10-ти календарных дней со дня принятия соответствующими органами решений об изменениях тарифов и нормативов качества коммунальных услуг</w:t>
      </w:r>
      <w:r w:rsidRPr="00C84A82">
        <w:rPr>
          <w:color w:val="FF0000"/>
        </w:rPr>
        <w:t>.</w:t>
      </w:r>
    </w:p>
    <w:p w:rsidR="00A01A47" w:rsidRPr="00C84A82" w:rsidRDefault="00A01A47" w:rsidP="00A01A47">
      <w:pPr>
        <w:pStyle w:val="a3"/>
      </w:pPr>
      <w:r w:rsidRPr="00C84A82">
        <w:t>3.3.15. Информировать Собственника о проведении ремонтных работ, связанных с временным отсутствием коммунальных услуг (кроме аварийных ситуаций и экстренных случаев), не менее чем за 3 (Три) календарных дня путем вывешивания объявлений.</w:t>
      </w:r>
    </w:p>
    <w:p w:rsidR="00A01A47" w:rsidRPr="00C84A82" w:rsidRDefault="00A01A47" w:rsidP="00A01A47">
      <w:pPr>
        <w:pStyle w:val="a3"/>
      </w:pPr>
      <w:r w:rsidRPr="00C84A82">
        <w:t>4. Права сторон</w:t>
      </w:r>
    </w:p>
    <w:p w:rsidR="00A01A47" w:rsidRPr="00C84A82" w:rsidRDefault="00A01A47" w:rsidP="00A01A47">
      <w:pPr>
        <w:pStyle w:val="a3"/>
      </w:pPr>
      <w:r w:rsidRPr="00C84A82">
        <w:t>4.1.  </w:t>
      </w:r>
      <w:r w:rsidRPr="00C84A82">
        <w:rPr>
          <w:i/>
          <w:u w:val="single"/>
        </w:rPr>
        <w:t>Собственник имеет право:</w:t>
      </w:r>
    </w:p>
    <w:p w:rsidR="00A01A47" w:rsidRPr="00C84A82" w:rsidRDefault="00A01A47" w:rsidP="00A01A47">
      <w:pPr>
        <w:pStyle w:val="a3"/>
      </w:pPr>
      <w:r w:rsidRPr="00C84A82">
        <w:t>4.1.1. Реализовывать свои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01A47" w:rsidRPr="00C84A82" w:rsidRDefault="00A01A47" w:rsidP="00A01A47">
      <w:pPr>
        <w:pStyle w:val="a3"/>
      </w:pPr>
      <w:r w:rsidRPr="00C84A82">
        <w:t>4.1.2. Пользоваться общим имуществом многоквартирного дома.</w:t>
      </w:r>
    </w:p>
    <w:p w:rsidR="00A01A47" w:rsidRPr="00C84A82" w:rsidRDefault="00A01A47" w:rsidP="00A01A47">
      <w:pPr>
        <w:pStyle w:val="a3"/>
      </w:pPr>
      <w:r w:rsidRPr="00C84A82">
        <w:t>4.1.3. Получать жилищно-коммунальные услуги по качеству и своевременности в соответствии с действующими нормами и правилами.</w:t>
      </w:r>
    </w:p>
    <w:p w:rsidR="00A01A47" w:rsidRPr="00C84A82" w:rsidRDefault="00A01A47" w:rsidP="00A01A47">
      <w:pPr>
        <w:pStyle w:val="a3"/>
      </w:pPr>
      <w:r w:rsidRPr="00C84A82">
        <w:t>4.1.4. Требовать в установленном порядке от Исполнителя снижения платежей за жилищно-коммунальные услуги в связи с некачественным или несвоевременным предоставлением таких услуг.</w:t>
      </w:r>
    </w:p>
    <w:p w:rsidR="00A01A47" w:rsidRPr="00C84A82" w:rsidRDefault="00A01A47" w:rsidP="00A01A47">
      <w:pPr>
        <w:pStyle w:val="a3"/>
      </w:pPr>
      <w:r w:rsidRPr="00C84A82">
        <w:t>4.1.5. Обращаться к Исполнителю и получать ответ по техническим вопросам, касающимся эксплуатации и содержания многоквартирного дома.</w:t>
      </w:r>
    </w:p>
    <w:p w:rsidR="00A01A47" w:rsidRPr="00C84A82" w:rsidRDefault="00A01A47" w:rsidP="00A01A47">
      <w:pPr>
        <w:pStyle w:val="a3"/>
      </w:pPr>
      <w:r w:rsidRPr="00C84A82">
        <w:t>4.1.6. Оплачивать услуги по настоящему Договору с учетом предоставленных в соответствии с законодательством льгот.</w:t>
      </w:r>
    </w:p>
    <w:p w:rsidR="00A01A47" w:rsidRPr="00C84A82" w:rsidRDefault="00A01A47" w:rsidP="00A01A47">
      <w:pPr>
        <w:pStyle w:val="a3"/>
      </w:pPr>
      <w:r w:rsidRPr="00C84A82">
        <w:t>4.2. </w:t>
      </w:r>
      <w:r w:rsidRPr="00C84A82">
        <w:rPr>
          <w:i/>
          <w:u w:val="single"/>
        </w:rPr>
        <w:t>Исполнитель имеет право:</w:t>
      </w:r>
    </w:p>
    <w:p w:rsidR="00A01A47" w:rsidRPr="00C84A82" w:rsidRDefault="00A01A47" w:rsidP="00A01A47">
      <w:pPr>
        <w:pStyle w:val="a3"/>
      </w:pPr>
      <w:r w:rsidRPr="00C84A82">
        <w:t xml:space="preserve">4.2.1.Взыскивать в установленном законом порядке неустойку и убытки, понесенные в результате нарушений Собственником условий настоящего договора. </w:t>
      </w:r>
    </w:p>
    <w:p w:rsidR="00A01A47" w:rsidRPr="00C84A82" w:rsidRDefault="00A01A47" w:rsidP="00A01A47">
      <w:pPr>
        <w:pStyle w:val="a3"/>
        <w:rPr>
          <w:color w:val="404040"/>
        </w:rPr>
      </w:pPr>
      <w:r w:rsidRPr="00C84A82">
        <w:rPr>
          <w:color w:val="404040"/>
        </w:rPr>
        <w:t>Несвоевременное внесение платы за жилое помещение и коммунальные услуги влечет взимание пеней в размере и порядке, которые установлены Жилищным кодексом Российской Федерации.</w:t>
      </w:r>
    </w:p>
    <w:p w:rsidR="00A01A47" w:rsidRPr="00C84A82" w:rsidRDefault="00A01A47" w:rsidP="00A01A47">
      <w:pPr>
        <w:pStyle w:val="a3"/>
        <w:rPr>
          <w:color w:val="000000" w:themeColor="text1"/>
        </w:rPr>
      </w:pPr>
      <w:r w:rsidRPr="00C84A82">
        <w:t xml:space="preserve">4.2.2. </w:t>
      </w:r>
      <w:proofErr w:type="gramStart"/>
      <w:r w:rsidRPr="00C84A82">
        <w:t>Передавать  права</w:t>
      </w:r>
      <w:proofErr w:type="gramEnd"/>
      <w:r w:rsidRPr="00C84A82">
        <w:t xml:space="preserve"> и обязанности по настоящему договору для выполнения специальных работ третьим лицам на основании заключаемых с ними договоров </w:t>
      </w:r>
      <w:r w:rsidRPr="00C84A82">
        <w:rPr>
          <w:color w:val="000000" w:themeColor="text1"/>
        </w:rPr>
        <w:t>при согласовании с Советом дома.</w:t>
      </w:r>
    </w:p>
    <w:p w:rsidR="00A01A47" w:rsidRPr="00C84A82" w:rsidRDefault="00A01A47" w:rsidP="00A01A47">
      <w:pPr>
        <w:pStyle w:val="a3"/>
      </w:pPr>
      <w:r w:rsidRPr="00C84A82">
        <w:lastRenderedPageBreak/>
        <w:t>4.2.3. В случае необходимости принятия решений по вопросам, отнесенным в соответствии с ЖК РФ к компетенции общего собрания Собственников помещений, Управляющая организация вправе направить в адрес Собственников предложение о проведении внеочередного собрания Собственников помещений. Такое предложение может быть направлено путем размещения Управляющей организацией соответствующего обращения к Собственникам в общедоступном месте для всех Собственников помещений многоквартирного дома.</w:t>
      </w:r>
    </w:p>
    <w:p w:rsidR="00A01A47" w:rsidRPr="00C84A82" w:rsidRDefault="00A01A47" w:rsidP="00A01A47">
      <w:pPr>
        <w:pStyle w:val="a3"/>
      </w:pPr>
    </w:p>
    <w:p w:rsidR="00A01A47" w:rsidRPr="00C84A82" w:rsidRDefault="00A01A47" w:rsidP="00A01A47">
      <w:pPr>
        <w:pStyle w:val="a3"/>
        <w:jc w:val="center"/>
      </w:pPr>
      <w:r w:rsidRPr="00C84A82">
        <w:t>5.Размер и порядок оплаты.</w:t>
      </w:r>
    </w:p>
    <w:p w:rsidR="00A01A47" w:rsidRPr="00C84A82" w:rsidRDefault="00A01A47" w:rsidP="00A01A47">
      <w:pPr>
        <w:pStyle w:val="a3"/>
      </w:pPr>
      <w:r w:rsidRPr="00C84A82">
        <w:t xml:space="preserve">5.1. Оплата производится  </w:t>
      </w:r>
      <w:r w:rsidRPr="00C84A82">
        <w:rPr>
          <w:color w:val="000000" w:themeColor="text1"/>
        </w:rPr>
        <w:t>на основании платежного документа</w:t>
      </w:r>
      <w:r w:rsidRPr="00C84A82">
        <w:rPr>
          <w:color w:val="FF0000"/>
        </w:rPr>
        <w:t xml:space="preserve"> </w:t>
      </w:r>
    </w:p>
    <w:p w:rsidR="00A01A47" w:rsidRPr="00C84A82" w:rsidRDefault="00A01A47" w:rsidP="00A01A47">
      <w:pPr>
        <w:pStyle w:val="a3"/>
      </w:pPr>
      <w:r w:rsidRPr="00C84A82">
        <w:t xml:space="preserve">6.1. </w:t>
      </w:r>
      <w:r w:rsidRPr="00C84A82">
        <w:rPr>
          <w:i/>
          <w:u w:val="single"/>
        </w:rPr>
        <w:t>Ответственность Собственника:</w:t>
      </w:r>
    </w:p>
    <w:p w:rsidR="00A01A47" w:rsidRPr="00C84A82" w:rsidRDefault="00A01A47" w:rsidP="00A01A47">
      <w:pPr>
        <w:pStyle w:val="a3"/>
      </w:pPr>
      <w:r w:rsidRPr="00C84A82">
        <w:t>6.1.1. В случае использования Собственником занимаемого помещения не по назначению, а также нарушения прав и интересов соседей, Исполнитель вправе через 7 календарных дней после предупреждения Собственника обратиться в органы местного самоуправления для применения мер, предусмотренных действующим законодательством (в частности, ст.293 ГК РФ).</w:t>
      </w:r>
    </w:p>
    <w:p w:rsidR="00A01A47" w:rsidRPr="00C84A82" w:rsidRDefault="00A01A47" w:rsidP="00A01A47">
      <w:pPr>
        <w:pStyle w:val="a3"/>
      </w:pPr>
      <w:r w:rsidRPr="00C84A82">
        <w:t xml:space="preserve">6.2. </w:t>
      </w:r>
      <w:r w:rsidRPr="00C84A82">
        <w:rPr>
          <w:i/>
        </w:rPr>
        <w:t>Ответственность Исполнителя:</w:t>
      </w:r>
    </w:p>
    <w:p w:rsidR="00A01A47" w:rsidRPr="00AA4A93" w:rsidRDefault="00A01A47" w:rsidP="00A01A47">
      <w:pPr>
        <w:pStyle w:val="a3"/>
      </w:pPr>
      <w:r w:rsidRPr="00C84A82">
        <w:t>6.2.1. За не обеспечение - или неполное обеспечение Собственника жилищно-коммунальными услугами, Исполнитель несет ответственность в порядке, установленном действующим законодательством РФ.</w:t>
      </w:r>
    </w:p>
    <w:p w:rsidR="00A01A47" w:rsidRPr="00C84A82" w:rsidRDefault="00A01A47" w:rsidP="00A01A47">
      <w:pPr>
        <w:pStyle w:val="a3"/>
      </w:pPr>
      <w:r w:rsidRPr="00C84A82">
        <w:t>7. Особые условия</w:t>
      </w:r>
    </w:p>
    <w:p w:rsidR="00A01A47" w:rsidRPr="00C84A82" w:rsidRDefault="00A01A47" w:rsidP="00A01A47">
      <w:pPr>
        <w:pStyle w:val="a3"/>
      </w:pPr>
      <w:r w:rsidRPr="00C84A82">
        <w:t xml:space="preserve">7.1. Договор подлежит согласованию на общем собрании собственников помещений. </w:t>
      </w:r>
    </w:p>
    <w:p w:rsidR="00A01A47" w:rsidRPr="00C84A82" w:rsidRDefault="00A01A47" w:rsidP="00A01A47">
      <w:pPr>
        <w:pStyle w:val="a3"/>
      </w:pPr>
      <w:r w:rsidRPr="00C84A82">
        <w:t>7.2. «Совет дома» собственников помещений осуществляет контроль за работой Исполнителя по выполнению настоящего Договора.</w:t>
      </w:r>
    </w:p>
    <w:p w:rsidR="00A01A47" w:rsidRPr="00C84A82" w:rsidRDefault="00A01A47" w:rsidP="00A01A47">
      <w:pPr>
        <w:pStyle w:val="a3"/>
        <w:rPr>
          <w:color w:val="000000" w:themeColor="text1"/>
        </w:rPr>
      </w:pPr>
      <w:r w:rsidRPr="00C84A82">
        <w:rPr>
          <w:color w:val="000000" w:themeColor="text1"/>
        </w:rPr>
        <w:t>7.3. Управляющая Компания   по запросу собственников помещений предоставляет  техническую и юридическую документацию, связанную с управлением и содержанием дома.</w:t>
      </w:r>
    </w:p>
    <w:p w:rsidR="00A01A47" w:rsidRPr="00C84A82" w:rsidRDefault="00A01A47" w:rsidP="00A01A47">
      <w:pPr>
        <w:pStyle w:val="a3"/>
      </w:pPr>
      <w:r w:rsidRPr="00C84A82">
        <w:t>7.4. Затраты, связанные с выполнением Исполнителем дополнительных работ, не предусмотренных настоящим договором и возникшие по объективным причинам - аварийная ситуация, стихийное бедствие, законодательное решение - покрываются Собственником отдельно на основании дополнительного соглашения, за исключением случаев предусмотренных п. 3.3.15.</w:t>
      </w:r>
    </w:p>
    <w:p w:rsidR="00A01A47" w:rsidRPr="00C84A82" w:rsidRDefault="00A01A47" w:rsidP="00A01A47">
      <w:pPr>
        <w:pStyle w:val="a3"/>
      </w:pPr>
      <w:r w:rsidRPr="00C84A82">
        <w:t>7.5. Все споры, возникающие при выполнении договора, разрешаются сторонами путем переговоров. В случае, когда стороны не могут достичь взаимного соглашения, споры разрешаются в судебном порядке.</w:t>
      </w:r>
    </w:p>
    <w:p w:rsidR="00A01A47" w:rsidRPr="00C84A82" w:rsidRDefault="00A01A47" w:rsidP="00A01A47">
      <w:pPr>
        <w:pStyle w:val="a3"/>
      </w:pPr>
      <w:r w:rsidRPr="00C84A82">
        <w:t xml:space="preserve">7.6.Исполнитель обязуется </w:t>
      </w:r>
      <w:proofErr w:type="gramStart"/>
      <w:r w:rsidRPr="00C84A82">
        <w:t>провести  косметический</w:t>
      </w:r>
      <w:proofErr w:type="gramEnd"/>
      <w:r w:rsidRPr="00C84A82">
        <w:t xml:space="preserve"> ремонт подъезда в течении  1 года с момента заключения договора, за счет средств собственников.</w:t>
      </w:r>
    </w:p>
    <w:p w:rsidR="00A01A47" w:rsidRPr="00C84A82" w:rsidRDefault="00A01A47" w:rsidP="00A01A47">
      <w:pPr>
        <w:pStyle w:val="a3"/>
      </w:pPr>
      <w:r w:rsidRPr="00C84A82">
        <w:t xml:space="preserve">7.7.Собственники на общем собрании поручают « Совету Дома» согласовать Управляющей Компании сметную стоимость косметического ремонта и утвердить подрядчика для выполнения работ. </w:t>
      </w:r>
    </w:p>
    <w:p w:rsidR="00A01A47" w:rsidRPr="00C84A82" w:rsidRDefault="00A01A47" w:rsidP="00A01A47">
      <w:pPr>
        <w:pStyle w:val="a3"/>
      </w:pPr>
      <w:r w:rsidRPr="00C84A82">
        <w:t xml:space="preserve">7.8.Стоимость работ будет выставлена </w:t>
      </w:r>
      <w:proofErr w:type="gramStart"/>
      <w:r w:rsidRPr="00C84A82">
        <w:t>собственникам  в</w:t>
      </w:r>
      <w:proofErr w:type="gramEnd"/>
      <w:r w:rsidRPr="00C84A82">
        <w:t xml:space="preserve"> платежном документе отдельной строкой «косметический ремонт подъездов»  , тариф устанавливается  пропорционально доли собственника и оплачивается равными долями в течении трех лет. </w:t>
      </w:r>
    </w:p>
    <w:p w:rsidR="00A01A47" w:rsidRPr="00C84A82" w:rsidRDefault="00A01A47" w:rsidP="00A01A47">
      <w:pPr>
        <w:pStyle w:val="a3"/>
      </w:pPr>
      <w:r w:rsidRPr="00C84A82">
        <w:t xml:space="preserve">7.9.Собственники на общем собрании поручают Совету дома согласовывать договора   на аренду общего имущества </w:t>
      </w:r>
      <w:proofErr w:type="gramStart"/>
      <w:r w:rsidRPr="00C84A82">
        <w:t>дома  и</w:t>
      </w:r>
      <w:proofErr w:type="gramEnd"/>
      <w:r w:rsidRPr="00C84A82">
        <w:t xml:space="preserve"> распределять средства на улучшение технического состояния дома , благоустройство придомовой территории и улучшение условий проживания граждан.</w:t>
      </w:r>
    </w:p>
    <w:p w:rsidR="00A01A47" w:rsidRPr="00C84A82" w:rsidRDefault="00A01A47" w:rsidP="00A01A47">
      <w:pPr>
        <w:pStyle w:val="a3"/>
      </w:pPr>
      <w:r w:rsidRPr="00C84A82">
        <w:t>8. Срок действия договора</w:t>
      </w:r>
    </w:p>
    <w:p w:rsidR="00A01A47" w:rsidRPr="00C84A82" w:rsidRDefault="00A01A47" w:rsidP="00A01A47">
      <w:pPr>
        <w:pStyle w:val="a3"/>
        <w:rPr>
          <w:color w:val="FF0000"/>
        </w:rPr>
      </w:pPr>
      <w:r w:rsidRPr="00C84A82">
        <w:t xml:space="preserve">8.1. Настоящий договор </w:t>
      </w:r>
      <w:r w:rsidR="00D0443D">
        <w:t xml:space="preserve">заключен сроком на </w:t>
      </w:r>
      <w:proofErr w:type="gramStart"/>
      <w:r w:rsidR="00D0443D">
        <w:t>3  года</w:t>
      </w:r>
      <w:proofErr w:type="gramEnd"/>
      <w:r w:rsidR="00D0443D">
        <w:t xml:space="preserve"> с «___</w:t>
      </w:r>
      <w:r w:rsidRPr="00C84A82">
        <w:t>» __________</w:t>
      </w:r>
      <w:r w:rsidR="00F17E2C">
        <w:t xml:space="preserve"> 2015</w:t>
      </w:r>
      <w:r w:rsidR="00D0443D">
        <w:t xml:space="preserve">  года по «___</w:t>
      </w:r>
      <w:r w:rsidR="00DD690E">
        <w:t>» ______</w:t>
      </w:r>
      <w:r w:rsidR="00F17E2C">
        <w:t>_____ 2018</w:t>
      </w:r>
      <w:bookmarkStart w:id="0" w:name="_GoBack"/>
      <w:bookmarkEnd w:id="0"/>
      <w:r w:rsidRPr="00C84A82">
        <w:t xml:space="preserve"> года. </w:t>
      </w:r>
    </w:p>
    <w:p w:rsidR="00A01A47" w:rsidRPr="00C84A82" w:rsidRDefault="00A01A47" w:rsidP="00A01A47">
      <w:pPr>
        <w:pStyle w:val="a3"/>
      </w:pPr>
      <w:r w:rsidRPr="00C84A82">
        <w:t>8.2.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A01A47" w:rsidRPr="00C84A82" w:rsidRDefault="00A01A47" w:rsidP="00A01A47">
      <w:pPr>
        <w:pStyle w:val="a3"/>
      </w:pPr>
      <w:r w:rsidRPr="00C84A82">
        <w:t>8.3. После истечения срока действия договора или в связи с его досрочным прекращением Исполнитель обязан в 10-дневный срок передать представителю «Совета дома» собственников помещений всю документацию по техническому и коммунальному обслуживанию дома, а также перечислить полученные и неизрасходованные по Договору средства, включая накопленные средства собственников на капитальный ремонт на расчетный счет вновь выбранной Управляющей организации или собственнику, уполномоченному общим собранием собственников.</w:t>
      </w:r>
    </w:p>
    <w:p w:rsidR="00A01A47" w:rsidRPr="00C84A82" w:rsidRDefault="00A01A47" w:rsidP="00A01A47">
      <w:pPr>
        <w:pStyle w:val="a3"/>
      </w:pPr>
      <w:r>
        <w:t xml:space="preserve">                                                 </w:t>
      </w:r>
      <w:r w:rsidRPr="00C84A82">
        <w:t>9.Адреса и реквизиты сторон</w:t>
      </w:r>
      <w:r w:rsidRPr="00C84A82">
        <w:br/>
      </w: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01A47" w:rsidRPr="00C84A82" w:rsidTr="00C81A72">
        <w:tc>
          <w:tcPr>
            <w:tcW w:w="4860" w:type="dxa"/>
          </w:tcPr>
          <w:p w:rsidR="00A01A47" w:rsidRDefault="00A01A47" w:rsidP="00C81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ЗАКАЗЧИК:</w:t>
            </w:r>
          </w:p>
          <w:p w:rsidR="00A01A47" w:rsidRDefault="00A01A47" w:rsidP="00C81A72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____________________________________________ </w:t>
            </w:r>
            <w:r>
              <w:rPr>
                <w:sz w:val="21"/>
                <w:szCs w:val="21"/>
              </w:rPr>
              <w:t>_______________________ года рождения</w:t>
            </w:r>
          </w:p>
          <w:p w:rsidR="00A01A47" w:rsidRDefault="00A01A47" w:rsidP="00C81A72">
            <w:pPr>
              <w:pStyle w:val="a3"/>
            </w:pPr>
            <w:r>
              <w:t>Паспорт серии_________ №___________________, выдан__________________________________________________________________________________</w:t>
            </w:r>
          </w:p>
          <w:p w:rsidR="00A01A47" w:rsidRDefault="00A01A47" w:rsidP="00C81A72">
            <w:pPr>
              <w:pStyle w:val="a3"/>
            </w:pPr>
            <w:r>
              <w:t>____________________________________________ код подразделения _________________, зарегистрирован (а) по адресу: ________________________________________________________________________________________</w:t>
            </w:r>
          </w:p>
          <w:p w:rsidR="00A01A47" w:rsidRDefault="00A01A47" w:rsidP="00C81A72">
            <w:pPr>
              <w:pStyle w:val="a3"/>
              <w:rPr>
                <w:b/>
              </w:rPr>
            </w:pPr>
          </w:p>
          <w:p w:rsidR="00A01A47" w:rsidRDefault="00A01A47" w:rsidP="00C81A72">
            <w:pPr>
              <w:pStyle w:val="a3"/>
              <w:rPr>
                <w:b/>
              </w:rPr>
            </w:pPr>
            <w:r>
              <w:rPr>
                <w:b/>
              </w:rPr>
              <w:t>_________________/_________________/</w:t>
            </w:r>
          </w:p>
          <w:p w:rsidR="00A01A47" w:rsidRDefault="00A01A47" w:rsidP="00C81A72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6"/>
            </w:tblGrid>
            <w:tr w:rsidR="00A01A47" w:rsidRPr="00814F28" w:rsidTr="00C81A72">
              <w:tc>
                <w:tcPr>
                  <w:tcW w:w="4786" w:type="dxa"/>
                </w:tcPr>
                <w:p w:rsidR="00A01A47" w:rsidRPr="002A7513" w:rsidRDefault="00A01A47" w:rsidP="00C81A72">
                  <w:pPr>
                    <w:pStyle w:val="a3"/>
                    <w:rPr>
                      <w:b/>
                    </w:rPr>
                  </w:pPr>
                  <w:r w:rsidRPr="002A7513">
                    <w:rPr>
                      <w:b/>
                    </w:rPr>
                    <w:t>Управляющая Компания</w:t>
                  </w:r>
                </w:p>
                <w:p w:rsidR="00A01A47" w:rsidRPr="00814F28" w:rsidRDefault="00947524" w:rsidP="00C81A72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  <w:r>
                    <w:t xml:space="preserve">ООО </w:t>
                  </w:r>
                  <w:r w:rsidR="00A01A47" w:rsidRPr="002A7513">
                    <w:t xml:space="preserve"> «УК Надежда»</w:t>
                  </w:r>
                </w:p>
              </w:tc>
            </w:tr>
            <w:tr w:rsidR="00A01A47" w:rsidRPr="00733D5E" w:rsidTr="00C81A72">
              <w:tc>
                <w:tcPr>
                  <w:tcW w:w="4786" w:type="dxa"/>
                </w:tcPr>
                <w:p w:rsidR="00A01A47" w:rsidRPr="002A7513" w:rsidRDefault="00A01A47" w:rsidP="00C81A72">
                  <w:pPr>
                    <w:pStyle w:val="a3"/>
                  </w:pPr>
                  <w:r w:rsidRPr="002A7513">
                    <w:t>Юридический /фактический адрес: 625001, г. Тюменский район, п. Боровский, пер. Лесной, 38 Б тел. 46-50-73</w:t>
                  </w:r>
                </w:p>
                <w:p w:rsidR="00A01A47" w:rsidRPr="002A7513" w:rsidRDefault="00947524" w:rsidP="00C81A72">
                  <w:pPr>
                    <w:pStyle w:val="a3"/>
                  </w:pPr>
                  <w:r>
                    <w:t>ИНН 7224047840/ КПП 722401001</w:t>
                  </w:r>
                </w:p>
                <w:p w:rsidR="00A01A47" w:rsidRPr="002A7513" w:rsidRDefault="00947524" w:rsidP="00C81A72">
                  <w:pPr>
                    <w:pStyle w:val="a3"/>
                  </w:pPr>
                  <w:r>
                    <w:t xml:space="preserve"> р/с 40702810167100042650</w:t>
                  </w:r>
                </w:p>
                <w:p w:rsidR="00A01A47" w:rsidRPr="002A7513" w:rsidRDefault="00A01A47" w:rsidP="00C81A72">
                  <w:pPr>
                    <w:pStyle w:val="a3"/>
                  </w:pPr>
                  <w:r w:rsidRPr="002A7513">
                    <w:t>Западно-Сибирский банк ОАО Сбербанк России</w:t>
                  </w:r>
                </w:p>
                <w:p w:rsidR="00A01A47" w:rsidRPr="002A7513" w:rsidRDefault="00A01A47" w:rsidP="00C81A72">
                  <w:pPr>
                    <w:pStyle w:val="a3"/>
                  </w:pPr>
                  <w:r w:rsidRPr="002A7513">
                    <w:t xml:space="preserve">к/с </w:t>
                  </w:r>
                  <w:r w:rsidR="00947524">
                    <w:t>30101810800000000651</w:t>
                  </w:r>
                </w:p>
              </w:tc>
            </w:tr>
            <w:tr w:rsidR="00A01A47" w:rsidRPr="00814F28" w:rsidTr="00C81A72">
              <w:tc>
                <w:tcPr>
                  <w:tcW w:w="4786" w:type="dxa"/>
                </w:tcPr>
                <w:p w:rsidR="00A01A47" w:rsidRPr="002A7513" w:rsidRDefault="00A01A47" w:rsidP="00C81A72">
                  <w:pPr>
                    <w:pStyle w:val="a3"/>
                  </w:pPr>
                </w:p>
                <w:p w:rsidR="00A01A47" w:rsidRPr="002A7513" w:rsidRDefault="00A01A47" w:rsidP="00C81A72">
                  <w:pPr>
                    <w:pStyle w:val="a3"/>
                  </w:pPr>
                  <w:r w:rsidRPr="002A7513">
                    <w:t>Директор</w:t>
                  </w:r>
                </w:p>
                <w:p w:rsidR="00A01A47" w:rsidRPr="002A7513" w:rsidRDefault="00A01A47" w:rsidP="00C81A72">
                  <w:pPr>
                    <w:pStyle w:val="a3"/>
                  </w:pPr>
                  <w:r w:rsidRPr="002A7513">
                    <w:t>______________ И.Г. Климова</w:t>
                  </w:r>
                </w:p>
              </w:tc>
            </w:tr>
          </w:tbl>
          <w:p w:rsidR="00A01A47" w:rsidRPr="00C84A82" w:rsidRDefault="00A01A47" w:rsidP="00C81A72">
            <w:pPr>
              <w:pStyle w:val="a3"/>
            </w:pPr>
          </w:p>
        </w:tc>
      </w:tr>
    </w:tbl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jc w:val="right"/>
        <w:rPr>
          <w:i/>
        </w:rPr>
      </w:pPr>
      <w:r w:rsidRPr="00C84A82">
        <w:rPr>
          <w:i/>
        </w:rPr>
        <w:lastRenderedPageBreak/>
        <w:t>Приложение №1</w:t>
      </w:r>
    </w:p>
    <w:p w:rsidR="00A01A47" w:rsidRDefault="00A01A47" w:rsidP="00A01A47">
      <w:pPr>
        <w:pStyle w:val="a3"/>
        <w:jc w:val="right"/>
        <w:rPr>
          <w:i/>
        </w:rPr>
      </w:pPr>
      <w:r w:rsidRPr="00C84A82">
        <w:rPr>
          <w:i/>
        </w:rPr>
        <w:t>к договору на содержание и текущий ремонт общего имущества</w:t>
      </w:r>
    </w:p>
    <w:p w:rsidR="00A01A47" w:rsidRPr="00C84A82" w:rsidRDefault="00A01A47" w:rsidP="00A01A47">
      <w:pPr>
        <w:pStyle w:val="a3"/>
        <w:jc w:val="right"/>
        <w:rPr>
          <w:i/>
        </w:rPr>
      </w:pPr>
      <w:r w:rsidRPr="00C84A82">
        <w:rPr>
          <w:i/>
        </w:rPr>
        <w:t xml:space="preserve"> многоквартирного дома</w:t>
      </w:r>
    </w:p>
    <w:p w:rsidR="00A01A47" w:rsidRPr="00C84A82" w:rsidRDefault="00A01A47" w:rsidP="00A01A47">
      <w:pPr>
        <w:pStyle w:val="a3"/>
        <w:jc w:val="right"/>
        <w:rPr>
          <w:i/>
        </w:rPr>
      </w:pPr>
      <w:r w:rsidRPr="00C84A82">
        <w:rPr>
          <w:i/>
        </w:rPr>
        <w:t xml:space="preserve">№ ____________ от _________________________ </w:t>
      </w:r>
    </w:p>
    <w:p w:rsidR="00A01A47" w:rsidRPr="00C84A82" w:rsidRDefault="00A01A47" w:rsidP="00A01A47">
      <w:pPr>
        <w:pStyle w:val="a3"/>
        <w:jc w:val="right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jc w:val="center"/>
      </w:pPr>
      <w:r w:rsidRPr="00C84A82">
        <w:t>Состав общего имущества в многоквартирном доме</w:t>
      </w:r>
    </w:p>
    <w:p w:rsidR="00A01A47" w:rsidRPr="00C84A82" w:rsidRDefault="00A01A47" w:rsidP="00A01A47">
      <w:pPr>
        <w:pStyle w:val="a3"/>
        <w:jc w:val="center"/>
      </w:pPr>
      <w:r w:rsidRPr="00C84A82">
        <w:t>город Тюмень, ул.</w:t>
      </w:r>
      <w:r w:rsidR="00947524">
        <w:t>Проезд Заречный, д.31</w:t>
      </w:r>
    </w:p>
    <w:p w:rsidR="00A01A47" w:rsidRPr="00C84A82" w:rsidRDefault="00A01A47" w:rsidP="00A01A47">
      <w:pPr>
        <w:pStyle w:val="a3"/>
      </w:pPr>
    </w:p>
    <w:p w:rsidR="00A01A47" w:rsidRPr="00C84A82" w:rsidRDefault="00A01A47" w:rsidP="00A01A47">
      <w:pPr>
        <w:pStyle w:val="a3"/>
      </w:pPr>
    </w:p>
    <w:p w:rsidR="00A01A47" w:rsidRPr="00C84A82" w:rsidRDefault="00A01A47" w:rsidP="00A01A47">
      <w:pPr>
        <w:pStyle w:val="a3"/>
      </w:pPr>
    </w:p>
    <w:tbl>
      <w:tblPr>
        <w:tblW w:w="0" w:type="auto"/>
        <w:tblInd w:w="1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6621"/>
      </w:tblGrid>
      <w:tr w:rsidR="00A01A47" w:rsidRPr="00C84A82" w:rsidTr="00C81A72">
        <w:trPr>
          <w:trHeight w:val="490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C84A82" w:rsidRDefault="00A01A47" w:rsidP="00C81A72">
            <w:pPr>
              <w:pStyle w:val="a3"/>
              <w:rPr>
                <w:i/>
              </w:rPr>
            </w:pPr>
            <w:r w:rsidRPr="00C84A82">
              <w:rPr>
                <w:i/>
              </w:rPr>
              <w:t>№№</w:t>
            </w:r>
            <w:proofErr w:type="spellStart"/>
            <w:r w:rsidRPr="00C84A82">
              <w:rPr>
                <w:i/>
              </w:rPr>
              <w:t>пп</w:t>
            </w:r>
            <w:proofErr w:type="spellEnd"/>
          </w:p>
        </w:tc>
        <w:tc>
          <w:tcPr>
            <w:tcW w:w="6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A47" w:rsidRPr="00C84A82" w:rsidRDefault="00A01A47" w:rsidP="00C81A72">
            <w:pPr>
              <w:pStyle w:val="a3"/>
              <w:rPr>
                <w:i/>
              </w:rPr>
            </w:pPr>
            <w:r w:rsidRPr="00C84A82">
              <w:rPr>
                <w:i/>
              </w:rPr>
              <w:t>Наименование,</w:t>
            </w:r>
          </w:p>
          <w:p w:rsidR="00A01A47" w:rsidRPr="00C84A82" w:rsidRDefault="00A01A47" w:rsidP="00C81A72">
            <w:pPr>
              <w:pStyle w:val="a3"/>
              <w:rPr>
                <w:i/>
              </w:rPr>
            </w:pPr>
            <w:r w:rsidRPr="00C84A82">
              <w:rPr>
                <w:i/>
              </w:rPr>
              <w:t>технические характеристики</w:t>
            </w:r>
          </w:p>
        </w:tc>
      </w:tr>
      <w:tr w:rsidR="00A01A47" w:rsidRPr="00C84A82" w:rsidTr="00C81A72">
        <w:trPr>
          <w:trHeight w:val="288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C84A82" w:rsidRDefault="00A01A47" w:rsidP="00C81A72">
            <w:pPr>
              <w:pStyle w:val="a3"/>
            </w:pPr>
            <w:r w:rsidRPr="00C84A82">
              <w:t>1.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A47" w:rsidRPr="00C84A82" w:rsidRDefault="00A01A47" w:rsidP="00C81A72">
            <w:pPr>
              <w:pStyle w:val="a3"/>
            </w:pPr>
            <w:r w:rsidRPr="00C84A82">
              <w:t>Крыши</w:t>
            </w:r>
          </w:p>
        </w:tc>
      </w:tr>
      <w:tr w:rsidR="00A01A47" w:rsidRPr="00C84A82" w:rsidTr="00C81A72">
        <w:trPr>
          <w:trHeight w:val="29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C84A82" w:rsidRDefault="00A01A47" w:rsidP="00C81A72">
            <w:pPr>
              <w:pStyle w:val="a3"/>
            </w:pPr>
            <w:r w:rsidRPr="00C84A82">
              <w:t>2.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A47" w:rsidRPr="00C84A82" w:rsidRDefault="00A01A47" w:rsidP="00C81A72">
            <w:pPr>
              <w:pStyle w:val="a3"/>
            </w:pPr>
            <w:r w:rsidRPr="00C84A82">
              <w:t>Ограждающие несущие и ненесущие конструкции дома</w:t>
            </w:r>
          </w:p>
        </w:tc>
      </w:tr>
      <w:tr w:rsidR="00A01A47" w:rsidRPr="00C84A82" w:rsidTr="00C81A72">
        <w:trPr>
          <w:trHeight w:val="288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C84A82" w:rsidRDefault="00A01A47" w:rsidP="00C81A72">
            <w:pPr>
              <w:pStyle w:val="a3"/>
            </w:pPr>
            <w:r w:rsidRPr="00C84A82">
              <w:t>3.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A47" w:rsidRPr="00C84A82" w:rsidRDefault="00A01A47" w:rsidP="00C81A72">
            <w:pPr>
              <w:pStyle w:val="a3"/>
            </w:pPr>
            <w:r w:rsidRPr="00C84A82">
              <w:t>Электрическая проводка</w:t>
            </w:r>
          </w:p>
        </w:tc>
      </w:tr>
      <w:tr w:rsidR="00A01A47" w:rsidRPr="00C84A82" w:rsidTr="00C81A72">
        <w:trPr>
          <w:trHeight w:val="288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C84A82" w:rsidRDefault="00A01A47" w:rsidP="00C81A72">
            <w:pPr>
              <w:pStyle w:val="a3"/>
            </w:pPr>
            <w:r w:rsidRPr="00C84A82">
              <w:t>4.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A47" w:rsidRPr="00C84A82" w:rsidRDefault="00A01A47" w:rsidP="00C81A72">
            <w:pPr>
              <w:pStyle w:val="a3"/>
            </w:pPr>
            <w:r w:rsidRPr="00C84A82">
              <w:t>Санитарно-техническое оборудование</w:t>
            </w:r>
          </w:p>
        </w:tc>
      </w:tr>
      <w:tr w:rsidR="00A01A47" w:rsidRPr="00C84A82" w:rsidTr="00C81A72">
        <w:trPr>
          <w:trHeight w:val="281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C84A82" w:rsidRDefault="00A01A47" w:rsidP="00C81A72">
            <w:pPr>
              <w:pStyle w:val="a3"/>
            </w:pPr>
            <w:r w:rsidRPr="00C84A82">
              <w:t>5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A47" w:rsidRPr="00C84A82" w:rsidRDefault="00A01A47" w:rsidP="00C81A72">
            <w:pPr>
              <w:pStyle w:val="a3"/>
            </w:pPr>
            <w:r w:rsidRPr="00C84A82">
              <w:t>Земельный участок</w:t>
            </w:r>
          </w:p>
        </w:tc>
      </w:tr>
      <w:tr w:rsidR="00A01A47" w:rsidRPr="00C84A82" w:rsidTr="00C81A72">
        <w:trPr>
          <w:trHeight w:val="288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C84A82" w:rsidRDefault="00A01A47" w:rsidP="00C81A72">
            <w:pPr>
              <w:pStyle w:val="a3"/>
            </w:pPr>
            <w:r w:rsidRPr="00C84A82">
              <w:t>6.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A47" w:rsidRPr="00C84A82" w:rsidRDefault="00A01A47" w:rsidP="00C81A72">
            <w:pPr>
              <w:pStyle w:val="a3"/>
            </w:pPr>
            <w:r w:rsidRPr="00C84A82">
              <w:t>Водопроводные трубы</w:t>
            </w:r>
          </w:p>
        </w:tc>
      </w:tr>
      <w:tr w:rsidR="00A01A47" w:rsidRPr="00C84A82" w:rsidTr="00C81A72">
        <w:trPr>
          <w:trHeight w:val="281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C84A82" w:rsidRDefault="00A01A47" w:rsidP="00C81A72">
            <w:pPr>
              <w:pStyle w:val="a3"/>
            </w:pPr>
            <w:r w:rsidRPr="00C84A82">
              <w:t>7.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A47" w:rsidRPr="00C84A82" w:rsidRDefault="00A01A47" w:rsidP="00C81A72">
            <w:pPr>
              <w:pStyle w:val="a3"/>
            </w:pPr>
            <w:r w:rsidRPr="00C84A82">
              <w:t>Запорная арматура, задвижки, вентили</w:t>
            </w:r>
          </w:p>
        </w:tc>
      </w:tr>
      <w:tr w:rsidR="00A01A47" w:rsidRPr="00C84A82" w:rsidTr="00C81A72">
        <w:trPr>
          <w:trHeight w:val="288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C84A82" w:rsidRDefault="00A01A47" w:rsidP="00C81A72">
            <w:pPr>
              <w:pStyle w:val="a3"/>
            </w:pPr>
            <w:r w:rsidRPr="00C84A82">
              <w:t>8.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A47" w:rsidRPr="00C84A82" w:rsidRDefault="00A01A47" w:rsidP="00C81A72">
            <w:pPr>
              <w:pStyle w:val="a3"/>
            </w:pPr>
            <w:r w:rsidRPr="00C84A82">
              <w:t>Канализационные трубы (</w:t>
            </w:r>
            <w:proofErr w:type="spellStart"/>
            <w:r w:rsidRPr="00C84A82">
              <w:t>диам</w:t>
            </w:r>
            <w:proofErr w:type="spellEnd"/>
            <w:r w:rsidRPr="00C84A82">
              <w:t>.         мм)</w:t>
            </w:r>
          </w:p>
        </w:tc>
      </w:tr>
      <w:tr w:rsidR="00A01A47" w:rsidRPr="00C84A82" w:rsidTr="00C81A72">
        <w:trPr>
          <w:trHeight w:val="288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C84A82" w:rsidRDefault="00A01A47" w:rsidP="00C81A72">
            <w:pPr>
              <w:pStyle w:val="a3"/>
            </w:pPr>
            <w:r w:rsidRPr="00C84A82">
              <w:t>9.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A47" w:rsidRPr="00C84A82" w:rsidRDefault="00A01A47" w:rsidP="00C81A72">
            <w:pPr>
              <w:pStyle w:val="a3"/>
            </w:pPr>
            <w:r w:rsidRPr="00C84A82">
              <w:t>Вентиляционная система.</w:t>
            </w:r>
          </w:p>
        </w:tc>
      </w:tr>
      <w:tr w:rsidR="00A01A47" w:rsidRPr="00C84A82" w:rsidTr="00C81A72">
        <w:trPr>
          <w:trHeight w:val="139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C84A82" w:rsidRDefault="00A01A47" w:rsidP="00C81A72">
            <w:pPr>
              <w:pStyle w:val="a3"/>
            </w:pPr>
            <w:r w:rsidRPr="00C84A82">
              <w:t>10.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C84A82" w:rsidRDefault="00A01A47" w:rsidP="00C81A72">
            <w:pPr>
              <w:pStyle w:val="a3"/>
            </w:pPr>
            <w:r w:rsidRPr="00C84A82">
              <w:t>Шкафы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управления.</w:t>
            </w:r>
          </w:p>
        </w:tc>
      </w:tr>
      <w:tr w:rsidR="00A01A47" w:rsidRPr="00C84A82" w:rsidTr="00C81A72">
        <w:trPr>
          <w:trHeight w:val="525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01A47" w:rsidRPr="004076F9" w:rsidRDefault="00A01A47" w:rsidP="00C81A72">
            <w:pPr>
              <w:pStyle w:val="a3"/>
              <w:rPr>
                <w:szCs w:val="28"/>
              </w:rPr>
            </w:pPr>
            <w:r w:rsidRPr="004076F9">
              <w:rPr>
                <w:szCs w:val="28"/>
              </w:rPr>
              <w:t>11.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01A47" w:rsidRPr="004076F9" w:rsidRDefault="00A01A47" w:rsidP="00C81A72">
            <w:pPr>
              <w:pStyle w:val="a3"/>
              <w:rPr>
                <w:szCs w:val="28"/>
              </w:rPr>
            </w:pPr>
            <w:r w:rsidRPr="004076F9">
              <w:rPr>
                <w:szCs w:val="28"/>
              </w:rPr>
              <w:t>Осветительные уличные приборы (установки</w:t>
            </w:r>
            <w:proofErr w:type="gramStart"/>
            <w:r w:rsidRPr="004076F9">
              <w:rPr>
                <w:szCs w:val="28"/>
              </w:rPr>
              <w:t>) ,</w:t>
            </w:r>
            <w:proofErr w:type="gramEnd"/>
            <w:r w:rsidRPr="004076F9">
              <w:rPr>
                <w:szCs w:val="28"/>
              </w:rPr>
              <w:t xml:space="preserve"> общедомовые сети электроснабжения и освещения, </w:t>
            </w:r>
          </w:p>
        </w:tc>
      </w:tr>
      <w:tr w:rsidR="00A01A47" w:rsidRPr="00C84A82" w:rsidTr="00C81A72">
        <w:trPr>
          <w:trHeight w:val="525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01A47" w:rsidRPr="004076F9" w:rsidRDefault="00A01A47" w:rsidP="00C81A72">
            <w:pPr>
              <w:pStyle w:val="a3"/>
              <w:rPr>
                <w:szCs w:val="28"/>
              </w:rPr>
            </w:pP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01A47" w:rsidRPr="004076F9" w:rsidRDefault="00A01A47" w:rsidP="00C81A72">
            <w:pPr>
              <w:pStyle w:val="a3"/>
              <w:rPr>
                <w:szCs w:val="28"/>
              </w:rPr>
            </w:pPr>
          </w:p>
        </w:tc>
      </w:tr>
      <w:tr w:rsidR="00A01A47" w:rsidRPr="00C84A82" w:rsidTr="00C81A72">
        <w:trPr>
          <w:trHeight w:val="8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4076F9" w:rsidRDefault="00A01A47" w:rsidP="00C81A72">
            <w:pPr>
              <w:pStyle w:val="a3"/>
              <w:rPr>
                <w:szCs w:val="28"/>
              </w:rPr>
            </w:pP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4076F9" w:rsidRDefault="00A01A47" w:rsidP="00C81A72">
            <w:pPr>
              <w:pStyle w:val="a3"/>
              <w:rPr>
                <w:szCs w:val="28"/>
              </w:rPr>
            </w:pPr>
          </w:p>
        </w:tc>
      </w:tr>
      <w:tr w:rsidR="00A01A47" w:rsidRPr="00C84A82" w:rsidTr="00C81A72">
        <w:trPr>
          <w:trHeight w:val="52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4076F9" w:rsidRDefault="00A01A47" w:rsidP="00C81A72">
            <w:pPr>
              <w:pStyle w:val="a3"/>
              <w:rPr>
                <w:szCs w:val="28"/>
              </w:rPr>
            </w:pPr>
            <w:r w:rsidRPr="004076F9">
              <w:rPr>
                <w:szCs w:val="28"/>
              </w:rPr>
              <w:t>12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4076F9" w:rsidRDefault="00A01A47" w:rsidP="00C81A72">
            <w:pPr>
              <w:pStyle w:val="a3"/>
              <w:rPr>
                <w:szCs w:val="28"/>
              </w:rPr>
            </w:pPr>
            <w:r w:rsidRPr="004076F9">
              <w:rPr>
                <w:szCs w:val="28"/>
              </w:rPr>
              <w:t>Общедомовые приборы учета.</w:t>
            </w:r>
          </w:p>
        </w:tc>
      </w:tr>
      <w:tr w:rsidR="00A01A47" w:rsidRPr="00C84A82" w:rsidTr="00C81A72">
        <w:trPr>
          <w:trHeight w:val="52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4076F9" w:rsidRDefault="00A01A47" w:rsidP="00C81A72">
            <w:pPr>
              <w:pStyle w:val="a3"/>
              <w:rPr>
                <w:szCs w:val="28"/>
              </w:rPr>
            </w:pPr>
            <w:r w:rsidRPr="004076F9">
              <w:rPr>
                <w:szCs w:val="28"/>
              </w:rPr>
              <w:t>13.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1A47" w:rsidRPr="004076F9" w:rsidRDefault="00A01A47" w:rsidP="00C81A72">
            <w:pPr>
              <w:pStyle w:val="a3"/>
              <w:rPr>
                <w:szCs w:val="28"/>
              </w:rPr>
            </w:pPr>
            <w:r w:rsidRPr="004076F9">
              <w:rPr>
                <w:szCs w:val="28"/>
              </w:rPr>
              <w:t>Лифтовое оборудование.</w:t>
            </w:r>
          </w:p>
          <w:p w:rsidR="00A01A47" w:rsidRPr="004076F9" w:rsidRDefault="00A01A47" w:rsidP="00C81A72">
            <w:pPr>
              <w:pStyle w:val="a3"/>
              <w:rPr>
                <w:szCs w:val="28"/>
              </w:rPr>
            </w:pPr>
          </w:p>
        </w:tc>
      </w:tr>
    </w:tbl>
    <w:p w:rsidR="00A01A47" w:rsidRPr="00C84A82" w:rsidRDefault="00A01A47" w:rsidP="00A01A47">
      <w:pPr>
        <w:pStyle w:val="a3"/>
      </w:pPr>
    </w:p>
    <w:p w:rsidR="00A01A47" w:rsidRPr="00C84A82" w:rsidRDefault="00A01A47" w:rsidP="00A01A47">
      <w:pPr>
        <w:pStyle w:val="a3"/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rPr>
          <w:i/>
        </w:rPr>
      </w:pPr>
    </w:p>
    <w:p w:rsidR="00A01A47" w:rsidRPr="00C84A82" w:rsidRDefault="00A01A47" w:rsidP="00A01A47">
      <w:pPr>
        <w:pStyle w:val="a3"/>
        <w:jc w:val="right"/>
        <w:rPr>
          <w:i/>
        </w:rPr>
      </w:pPr>
    </w:p>
    <w:p w:rsidR="00A01A47" w:rsidRPr="00C84A82" w:rsidRDefault="00A01A47" w:rsidP="00A01A47">
      <w:pPr>
        <w:pStyle w:val="a3"/>
        <w:jc w:val="right"/>
        <w:rPr>
          <w:i/>
        </w:rPr>
      </w:pPr>
      <w:r w:rsidRPr="00C84A82">
        <w:rPr>
          <w:i/>
        </w:rPr>
        <w:t>Приложение № 2</w:t>
      </w:r>
    </w:p>
    <w:p w:rsidR="00A01A47" w:rsidRDefault="00A01A47" w:rsidP="00A01A47">
      <w:pPr>
        <w:pStyle w:val="a3"/>
        <w:jc w:val="right"/>
        <w:rPr>
          <w:i/>
        </w:rPr>
      </w:pPr>
      <w:r w:rsidRPr="00C84A82">
        <w:rPr>
          <w:i/>
        </w:rPr>
        <w:t xml:space="preserve">к договору на содержание и текущий ремонт общего имущества </w:t>
      </w:r>
    </w:p>
    <w:p w:rsidR="00A01A47" w:rsidRPr="00C84A82" w:rsidRDefault="00A01A47" w:rsidP="00A01A47">
      <w:pPr>
        <w:pStyle w:val="a3"/>
        <w:jc w:val="right"/>
        <w:rPr>
          <w:i/>
        </w:rPr>
      </w:pPr>
      <w:r w:rsidRPr="00C84A82">
        <w:rPr>
          <w:i/>
        </w:rPr>
        <w:t>многоквартирного дома</w:t>
      </w:r>
    </w:p>
    <w:p w:rsidR="00A01A47" w:rsidRPr="00C84A82" w:rsidRDefault="00A01A47" w:rsidP="00A01A47">
      <w:pPr>
        <w:pStyle w:val="a3"/>
        <w:jc w:val="right"/>
        <w:rPr>
          <w:i/>
        </w:rPr>
      </w:pPr>
      <w:r w:rsidRPr="00C84A82">
        <w:rPr>
          <w:i/>
        </w:rPr>
        <w:t xml:space="preserve">№ ____________ от _________________________ </w:t>
      </w:r>
    </w:p>
    <w:p w:rsidR="00A01A47" w:rsidRPr="00C84A82" w:rsidRDefault="00A01A47" w:rsidP="00A01A47">
      <w:pPr>
        <w:pStyle w:val="a3"/>
      </w:pPr>
    </w:p>
    <w:p w:rsidR="00A01A47" w:rsidRPr="00C84A82" w:rsidRDefault="00A01A47" w:rsidP="00A01A47">
      <w:pPr>
        <w:pStyle w:val="a3"/>
      </w:pPr>
      <w:r w:rsidRPr="00C84A82">
        <w:t>Перечень работ, услуг по содержанию и текущему ремонту</w:t>
      </w:r>
    </w:p>
    <w:p w:rsidR="00A01A47" w:rsidRPr="00C84A82" w:rsidRDefault="00A01A47" w:rsidP="00A01A47">
      <w:pPr>
        <w:pStyle w:val="a3"/>
      </w:pPr>
      <w:r w:rsidRPr="00C84A82">
        <w:t>общего имущества многоквартирного дома</w:t>
      </w:r>
    </w:p>
    <w:p w:rsidR="00A01A47" w:rsidRPr="00C84A82" w:rsidRDefault="00A01A47" w:rsidP="00A01A47">
      <w:pPr>
        <w:pStyle w:val="a3"/>
      </w:pPr>
      <w:r w:rsidRPr="00C84A82">
        <w:t xml:space="preserve">I. Перечень работ по содержанию </w:t>
      </w:r>
    </w:p>
    <w:p w:rsidR="00A01A47" w:rsidRPr="00C84A82" w:rsidRDefault="00A01A47" w:rsidP="00A01A47">
      <w:pPr>
        <w:pStyle w:val="a3"/>
      </w:pPr>
      <w:r w:rsidRPr="00C84A82">
        <w:t>1. Работы, выполняемые при проведении технических осмотров и обходов отдельных элементов и помещений дома:</w:t>
      </w:r>
    </w:p>
    <w:p w:rsidR="00A01A47" w:rsidRPr="00C84A82" w:rsidRDefault="00A01A47" w:rsidP="00A01A47">
      <w:pPr>
        <w:pStyle w:val="a3"/>
      </w:pPr>
      <w:r w:rsidRPr="00C84A82">
        <w:t>1.2. Устранение незначительных неисправностей электротехнических устройств (смена  перегоревших электроламп,  мелкий ремонт электропроводки, смена и ремонт розеток, выключателей и др.).</w:t>
      </w:r>
    </w:p>
    <w:p w:rsidR="00A01A47" w:rsidRPr="00C84A82" w:rsidRDefault="00A01A47" w:rsidP="00A01A47">
      <w:pPr>
        <w:pStyle w:val="a3"/>
      </w:pPr>
      <w:r w:rsidRPr="00C84A82">
        <w:t>1.3. Проверка исправности канализационных вытяжек.</w:t>
      </w:r>
    </w:p>
    <w:p w:rsidR="00A01A47" w:rsidRPr="00C84A82" w:rsidRDefault="00A01A47" w:rsidP="00A01A47">
      <w:pPr>
        <w:pStyle w:val="a3"/>
      </w:pPr>
      <w:r w:rsidRPr="00C84A82">
        <w:t xml:space="preserve">1.4. Проверка заземления оболочки </w:t>
      </w:r>
      <w:proofErr w:type="spellStart"/>
      <w:r w:rsidRPr="00C84A82">
        <w:t>электрокабеля</w:t>
      </w:r>
      <w:proofErr w:type="spellEnd"/>
      <w:r w:rsidRPr="00C84A82">
        <w:t>, замеры сопротивления изоляции проводов.</w:t>
      </w:r>
    </w:p>
    <w:p w:rsidR="00A01A47" w:rsidRPr="00C84A82" w:rsidRDefault="00A01A47" w:rsidP="00A01A47">
      <w:pPr>
        <w:pStyle w:val="a3"/>
      </w:pPr>
      <w:r w:rsidRPr="00C84A82">
        <w:t>2.    Работы, выполняемые при подготовке дома к эксплуатации в весенне-летний период:</w:t>
      </w:r>
    </w:p>
    <w:p w:rsidR="00A01A47" w:rsidRPr="00C84A82" w:rsidRDefault="00A01A47" w:rsidP="00A01A47">
      <w:pPr>
        <w:pStyle w:val="a3"/>
      </w:pPr>
      <w:r w:rsidRPr="00C84A82">
        <w:t>2.1. Укрепление водосточных труб, колен и воронок.</w:t>
      </w:r>
    </w:p>
    <w:p w:rsidR="00A01A47" w:rsidRPr="00C84A82" w:rsidRDefault="00A01A47" w:rsidP="00A01A47">
      <w:pPr>
        <w:pStyle w:val="a3"/>
      </w:pPr>
      <w:r w:rsidRPr="00C84A82">
        <w:t xml:space="preserve">2.2. Ремонт просевших </w:t>
      </w:r>
      <w:proofErr w:type="spellStart"/>
      <w:r w:rsidRPr="00C84A82">
        <w:t>отмосток</w:t>
      </w:r>
      <w:proofErr w:type="spellEnd"/>
      <w:r w:rsidRPr="00C84A82">
        <w:t>.</w:t>
      </w:r>
    </w:p>
    <w:p w:rsidR="00A01A47" w:rsidRPr="00C84A82" w:rsidRDefault="00A01A47" w:rsidP="00A01A47">
      <w:pPr>
        <w:pStyle w:val="a3"/>
      </w:pPr>
      <w:r w:rsidRPr="00C84A82">
        <w:t>3. Работы, выполняемые при подготовке дома к эксплуатации в осенне-зимний период:</w:t>
      </w:r>
    </w:p>
    <w:p w:rsidR="00A01A47" w:rsidRPr="00C84A82" w:rsidRDefault="00A01A47" w:rsidP="00A01A47">
      <w:pPr>
        <w:pStyle w:val="a3"/>
      </w:pPr>
      <w:r w:rsidRPr="00C84A82">
        <w:t xml:space="preserve">3.1. Промывка и </w:t>
      </w:r>
      <w:proofErr w:type="spellStart"/>
      <w:r w:rsidRPr="00C84A82">
        <w:t>опрессовка</w:t>
      </w:r>
      <w:proofErr w:type="spellEnd"/>
      <w:r w:rsidRPr="00C84A82">
        <w:t xml:space="preserve"> внутридомовых инженерных сетей отопления.</w:t>
      </w:r>
    </w:p>
    <w:p w:rsidR="00A01A47" w:rsidRPr="00C84A82" w:rsidRDefault="00A01A47" w:rsidP="00A01A47">
      <w:pPr>
        <w:pStyle w:val="a3"/>
      </w:pPr>
      <w:r w:rsidRPr="00C84A82">
        <w:t>3.2. Ремонт, регулировка, испытание внутридомовых сетей отопления.</w:t>
      </w:r>
    </w:p>
    <w:p w:rsidR="00A01A47" w:rsidRPr="00C84A82" w:rsidRDefault="00A01A47" w:rsidP="00A01A47">
      <w:pPr>
        <w:pStyle w:val="a3"/>
      </w:pPr>
      <w:r w:rsidRPr="00C84A82">
        <w:t xml:space="preserve">3.3. Замена разбитых стекол, ремонт дверей в помещениях в местах общего пользования. </w:t>
      </w:r>
    </w:p>
    <w:p w:rsidR="00A01A47" w:rsidRPr="00C84A82" w:rsidRDefault="00A01A47" w:rsidP="00A01A47">
      <w:pPr>
        <w:pStyle w:val="a3"/>
      </w:pPr>
      <w:r w:rsidRPr="00C84A82">
        <w:t>3.4. Ремонт и укрепление входных дверей.</w:t>
      </w:r>
    </w:p>
    <w:p w:rsidR="00A01A47" w:rsidRPr="00C84A82" w:rsidRDefault="00A01A47" w:rsidP="00A01A47">
      <w:pPr>
        <w:pStyle w:val="a3"/>
      </w:pPr>
      <w:r w:rsidRPr="00C84A82">
        <w:t>4. Работы, выполняемые при проведении частичных осмотров:</w:t>
      </w:r>
    </w:p>
    <w:p w:rsidR="00A01A47" w:rsidRPr="00C84A82" w:rsidRDefault="00A01A47" w:rsidP="00A01A47">
      <w:pPr>
        <w:pStyle w:val="a3"/>
      </w:pPr>
      <w:r w:rsidRPr="00C84A82">
        <w:t>4.1. Проверка и прочистка каналов систем вентиляции  в дымовых и вентиляционных каналах.</w:t>
      </w:r>
    </w:p>
    <w:p w:rsidR="00A01A47" w:rsidRPr="00C84A82" w:rsidRDefault="00A01A47" w:rsidP="00A01A47">
      <w:pPr>
        <w:pStyle w:val="a3"/>
      </w:pPr>
      <w:r w:rsidRPr="00C84A82">
        <w:t>4.2. Прочистка обще домовой канализации.</w:t>
      </w:r>
    </w:p>
    <w:p w:rsidR="00A01A47" w:rsidRPr="00C84A82" w:rsidRDefault="00A01A47" w:rsidP="00A01A47">
      <w:pPr>
        <w:pStyle w:val="a3"/>
      </w:pPr>
      <w:r w:rsidRPr="00C84A82">
        <w:t>4.3. Набивка сальников в вентилях, задвижках на обще домовых инженерных сетях.</w:t>
      </w:r>
    </w:p>
    <w:p w:rsidR="00A01A47" w:rsidRPr="00C84A82" w:rsidRDefault="00A01A47" w:rsidP="00A01A47">
      <w:pPr>
        <w:pStyle w:val="a3"/>
      </w:pPr>
      <w:r w:rsidRPr="00C84A82">
        <w:t>4.4. Укрепление трубопроводов на обще домовых инженерных сетях.</w:t>
      </w:r>
    </w:p>
    <w:p w:rsidR="00A01A47" w:rsidRPr="00C84A82" w:rsidRDefault="00A01A47" w:rsidP="00A01A47">
      <w:pPr>
        <w:pStyle w:val="a3"/>
      </w:pPr>
      <w:r w:rsidRPr="00C84A82">
        <w:t>4.5. Проверка канализационных вытяжек.</w:t>
      </w:r>
    </w:p>
    <w:p w:rsidR="00A01A47" w:rsidRPr="00C84A82" w:rsidRDefault="00A01A47" w:rsidP="00A01A47">
      <w:pPr>
        <w:pStyle w:val="a3"/>
      </w:pPr>
      <w:r w:rsidRPr="00C84A82">
        <w:t>4.6. Мелкий ремонт изоляции.</w:t>
      </w:r>
    </w:p>
    <w:p w:rsidR="00A01A47" w:rsidRPr="00C84A82" w:rsidRDefault="00A01A47" w:rsidP="00A01A47">
      <w:pPr>
        <w:pStyle w:val="a3"/>
      </w:pPr>
      <w:r w:rsidRPr="00C84A82">
        <w:t>5. Прочие работы:</w:t>
      </w:r>
    </w:p>
    <w:p w:rsidR="00A01A47" w:rsidRPr="00C84A82" w:rsidRDefault="00A01A47" w:rsidP="00A01A47">
      <w:pPr>
        <w:pStyle w:val="a3"/>
      </w:pPr>
      <w:r w:rsidRPr="00C84A82">
        <w:t>5.1. Озеленение территории, уход за зелеными насаждениями.</w:t>
      </w:r>
    </w:p>
    <w:p w:rsidR="00A01A47" w:rsidRPr="00C84A82" w:rsidRDefault="00A01A47" w:rsidP="00A01A47">
      <w:pPr>
        <w:pStyle w:val="a3"/>
      </w:pPr>
      <w:r w:rsidRPr="00C84A82">
        <w:t>5.2. Удаление с крыш снега и наледей.</w:t>
      </w:r>
    </w:p>
    <w:p w:rsidR="00A01A47" w:rsidRPr="00C84A82" w:rsidRDefault="00A01A47" w:rsidP="00A01A47">
      <w:pPr>
        <w:pStyle w:val="a3"/>
      </w:pPr>
      <w:r w:rsidRPr="00C84A82">
        <w:t>5.3. Очистка кровли, чердачных и подвальных помещений от мусора, грязи, листьев.</w:t>
      </w:r>
    </w:p>
    <w:p w:rsidR="00A01A47" w:rsidRPr="00C84A82" w:rsidRDefault="00A01A47" w:rsidP="00A01A47">
      <w:pPr>
        <w:pStyle w:val="a3"/>
      </w:pPr>
      <w:r w:rsidRPr="00C84A82">
        <w:t>5.4. Уборка и очистка придомовой территории.</w:t>
      </w:r>
    </w:p>
    <w:p w:rsidR="00A01A47" w:rsidRPr="00C84A82" w:rsidRDefault="00A01A47" w:rsidP="00A01A47">
      <w:pPr>
        <w:pStyle w:val="a3"/>
      </w:pPr>
      <w:r w:rsidRPr="00C84A82">
        <w:t xml:space="preserve">5.5. Вывоз бытового и крупногабаритного мусора.  </w:t>
      </w:r>
    </w:p>
    <w:p w:rsidR="00A01A47" w:rsidRPr="00C84A82" w:rsidRDefault="00A01A47" w:rsidP="00A01A47">
      <w:pPr>
        <w:pStyle w:val="a3"/>
      </w:pPr>
      <w:r w:rsidRPr="00C84A82">
        <w:t>5.6. Посыпка территорий песком в зимнее время.</w:t>
      </w:r>
    </w:p>
    <w:p w:rsidR="00A01A47" w:rsidRPr="00C84A82" w:rsidRDefault="00A01A47" w:rsidP="00A01A47">
      <w:pPr>
        <w:pStyle w:val="a3"/>
      </w:pPr>
      <w:r w:rsidRPr="00C84A82">
        <w:t>5.7. Управление многоквартирным домом, организация работ по содержанию и ремонту дома.</w:t>
      </w:r>
    </w:p>
    <w:p w:rsidR="00A01A47" w:rsidRPr="00C84A82" w:rsidRDefault="00A01A47" w:rsidP="00A01A47">
      <w:pPr>
        <w:pStyle w:val="a3"/>
      </w:pPr>
      <w:r w:rsidRPr="00C84A82">
        <w:t>5.8. Проведение дезинсекции и дератизации чердачных и подвальных помещений</w:t>
      </w:r>
    </w:p>
    <w:p w:rsidR="00A01A47" w:rsidRPr="00C84A82" w:rsidRDefault="00A01A47" w:rsidP="00A01A47">
      <w:pPr>
        <w:pStyle w:val="a3"/>
        <w:rPr>
          <w:bCs/>
        </w:rPr>
      </w:pPr>
      <w:r w:rsidRPr="00C84A82">
        <w:rPr>
          <w:bCs/>
        </w:rPr>
        <w:t>5.9. Еженедельная  влажная уборка лестничных маршей и межэтажных площадок в подъездах, мытье окон  в местах общего пользования.</w:t>
      </w:r>
    </w:p>
    <w:p w:rsidR="00A01A47" w:rsidRPr="00C84A82" w:rsidRDefault="00A01A47" w:rsidP="00A01A47">
      <w:pPr>
        <w:pStyle w:val="a3"/>
      </w:pPr>
      <w:r w:rsidRPr="00C84A82">
        <w:t>II. Перечень работ по текущему ремонту общего имущества дома</w:t>
      </w:r>
    </w:p>
    <w:p w:rsidR="00A01A47" w:rsidRPr="00C84A82" w:rsidRDefault="00A01A47" w:rsidP="00A01A47">
      <w:pPr>
        <w:pStyle w:val="a3"/>
      </w:pPr>
      <w:r w:rsidRPr="00C84A82">
        <w:t xml:space="preserve">1. Устранение местных деформаций, усиление, восстановление поврежденных участков фундаментов, вентиляционных  продухов, </w:t>
      </w:r>
      <w:proofErr w:type="spellStart"/>
      <w:r w:rsidRPr="00C84A82">
        <w:t>отмосток</w:t>
      </w:r>
      <w:proofErr w:type="spellEnd"/>
      <w:r w:rsidRPr="00C84A82">
        <w:t>.</w:t>
      </w:r>
    </w:p>
    <w:p w:rsidR="00A01A47" w:rsidRPr="00C84A82" w:rsidRDefault="00A01A47" w:rsidP="00A01A47">
      <w:pPr>
        <w:pStyle w:val="a3"/>
      </w:pPr>
      <w:r w:rsidRPr="00C84A82">
        <w:t xml:space="preserve">2.  Герметизация стыков (межпанельных  швов, трещин в кирпичной кладке стен). </w:t>
      </w:r>
    </w:p>
    <w:p w:rsidR="00A01A47" w:rsidRPr="00C84A82" w:rsidRDefault="00A01A47" w:rsidP="00A01A47">
      <w:pPr>
        <w:pStyle w:val="a3"/>
        <w:rPr>
          <w:color w:val="000000" w:themeColor="text1"/>
        </w:rPr>
      </w:pPr>
      <w:r w:rsidRPr="00C84A82">
        <w:t xml:space="preserve">3. Установка, восстановление работоспособности отдельных элементов и частей элементов, внутренних общедомовых систем водоснабжения, канализации, </w:t>
      </w:r>
      <w:r w:rsidRPr="00C84A82">
        <w:rPr>
          <w:color w:val="000000" w:themeColor="text1"/>
        </w:rPr>
        <w:t>отопления, вентиляции.</w:t>
      </w:r>
    </w:p>
    <w:p w:rsidR="00A01A47" w:rsidRPr="00C84A82" w:rsidRDefault="00A01A47" w:rsidP="00A01A47">
      <w:pPr>
        <w:pStyle w:val="a3"/>
        <w:rPr>
          <w:color w:val="000000" w:themeColor="text1"/>
        </w:rPr>
      </w:pPr>
      <w:r w:rsidRPr="00C84A82">
        <w:t xml:space="preserve">4. Восстановление работоспособности общедомовой системы электроснабжения и электротехнических устройств (за   исключением внутриквартирных устройств и приборов), </w:t>
      </w:r>
      <w:r w:rsidRPr="00C84A82">
        <w:rPr>
          <w:color w:val="000000" w:themeColor="text1"/>
        </w:rPr>
        <w:t>в том числе общедомовых приборов учета.</w:t>
      </w:r>
    </w:p>
    <w:p w:rsidR="00A01A47" w:rsidRPr="00C84A82" w:rsidRDefault="00A01A47" w:rsidP="00A01A47">
      <w:pPr>
        <w:pStyle w:val="a3"/>
        <w:rPr>
          <w:color w:val="000000" w:themeColor="text1"/>
        </w:rPr>
      </w:pPr>
      <w:r w:rsidRPr="00C84A82">
        <w:t xml:space="preserve">5. Ремонт разрушенных участков тротуаров, дорожек, ограждений и хозяйственных площадок для отдыха, площадок и навесов  для контейнеров-мусоросборников в границах территорий, закрепленных за домом, </w:t>
      </w:r>
      <w:r w:rsidRPr="00C84A82">
        <w:rPr>
          <w:color w:val="000000" w:themeColor="text1"/>
        </w:rPr>
        <w:t>автостоянок.</w:t>
      </w:r>
    </w:p>
    <w:p w:rsidR="00A01A47" w:rsidRPr="00C84A82" w:rsidRDefault="00A01A47" w:rsidP="00A01A47">
      <w:pPr>
        <w:pStyle w:val="a3"/>
      </w:pPr>
      <w:r w:rsidRPr="00C84A82">
        <w:t>Перечень работ по содержанию общего имущества  дома</w:t>
      </w:r>
    </w:p>
    <w:p w:rsidR="00A01A47" w:rsidRPr="00C84A82" w:rsidRDefault="00A01A47" w:rsidP="00A01A47">
      <w:pPr>
        <w:pStyle w:val="a3"/>
      </w:pPr>
      <w:r w:rsidRPr="00C84A82">
        <w:lastRenderedPageBreak/>
        <w:t>1.1.уборка мест общего пользования.</w:t>
      </w:r>
    </w:p>
    <w:p w:rsidR="00A01A47" w:rsidRPr="00C84A82" w:rsidRDefault="00A01A47" w:rsidP="00A01A47">
      <w:pPr>
        <w:pStyle w:val="a3"/>
      </w:pPr>
      <w:r w:rsidRPr="00C84A82">
        <w:t>1.2.освещение мест общего пользования.</w:t>
      </w:r>
    </w:p>
    <w:p w:rsidR="00A01A47" w:rsidRPr="00C84A82" w:rsidRDefault="00A01A47" w:rsidP="00A01A47">
      <w:pPr>
        <w:pStyle w:val="a3"/>
      </w:pPr>
      <w:r w:rsidRPr="00C84A82">
        <w:t>1.3.дезинсекция и дератизация.</w:t>
      </w:r>
    </w:p>
    <w:p w:rsidR="00A01A47" w:rsidRPr="00C84A82" w:rsidRDefault="00A01A47" w:rsidP="00A01A47">
      <w:pPr>
        <w:pStyle w:val="a3"/>
      </w:pPr>
      <w:r w:rsidRPr="00C84A82">
        <w:t>Перечень работ по содержанию   придомовой территории</w:t>
      </w:r>
    </w:p>
    <w:p w:rsidR="00A01A47" w:rsidRPr="00C84A82" w:rsidRDefault="00A01A47" w:rsidP="00A01A47">
      <w:pPr>
        <w:pStyle w:val="a3"/>
      </w:pPr>
      <w:r w:rsidRPr="00C84A82">
        <w:t>1.1. Озеленение территории, уход за зелеными насаждениями.</w:t>
      </w:r>
    </w:p>
    <w:p w:rsidR="00A01A47" w:rsidRPr="00C84A82" w:rsidRDefault="00A01A47" w:rsidP="00A01A47">
      <w:pPr>
        <w:pStyle w:val="a3"/>
      </w:pPr>
      <w:r w:rsidRPr="00C84A82">
        <w:t>1.2. Удаление с крыш снега и наледей.</w:t>
      </w:r>
    </w:p>
    <w:p w:rsidR="00A01A47" w:rsidRPr="00C84A82" w:rsidRDefault="00A01A47" w:rsidP="00A01A47">
      <w:pPr>
        <w:pStyle w:val="a3"/>
      </w:pPr>
      <w:r w:rsidRPr="00C84A82">
        <w:t>1.3. Очистка кровли от мусора, грязи, листьев.</w:t>
      </w:r>
    </w:p>
    <w:p w:rsidR="00A01A47" w:rsidRPr="00C84A82" w:rsidRDefault="00A01A47" w:rsidP="00A01A47">
      <w:pPr>
        <w:pStyle w:val="a3"/>
      </w:pPr>
      <w:r w:rsidRPr="00C84A82">
        <w:t>1.4. Уборка и очистка придомовой территории.</w:t>
      </w:r>
    </w:p>
    <w:p w:rsidR="00A01A47" w:rsidRPr="00C84A82" w:rsidRDefault="00A01A47" w:rsidP="00A01A47">
      <w:pPr>
        <w:pStyle w:val="a3"/>
      </w:pPr>
      <w:r w:rsidRPr="00C84A82">
        <w:t>1.5. Посыпка территорий песком в зимнее время.</w:t>
      </w:r>
    </w:p>
    <w:p w:rsidR="00A01A47" w:rsidRPr="00C84A82" w:rsidRDefault="00A01A47" w:rsidP="00A01A47">
      <w:pPr>
        <w:pStyle w:val="a3"/>
        <w:rPr>
          <w:color w:val="000000" w:themeColor="text1"/>
        </w:rPr>
      </w:pPr>
      <w:r w:rsidRPr="00C84A82">
        <w:t xml:space="preserve">1.6 Ремонт разрушенных участков тротуаров, дорожек, ограждений и хозяйственных площадок для отдыха, площадок и навесов  для контейнеров-мусоросборников в границах территорий, закрепленных за домом, </w:t>
      </w:r>
      <w:r w:rsidRPr="00C84A82">
        <w:rPr>
          <w:color w:val="000000" w:themeColor="text1"/>
        </w:rPr>
        <w:t>автостоянок.</w:t>
      </w:r>
    </w:p>
    <w:tbl>
      <w:tblPr>
        <w:tblW w:w="10901" w:type="dxa"/>
        <w:tblInd w:w="87" w:type="dxa"/>
        <w:tblLook w:val="04A0" w:firstRow="1" w:lastRow="0" w:firstColumn="1" w:lastColumn="0" w:noHBand="0" w:noVBand="1"/>
      </w:tblPr>
      <w:tblGrid>
        <w:gridCol w:w="9727"/>
        <w:gridCol w:w="290"/>
        <w:gridCol w:w="222"/>
        <w:gridCol w:w="222"/>
        <w:gridCol w:w="222"/>
        <w:gridCol w:w="222"/>
      </w:tblGrid>
      <w:tr w:rsidR="00A01A47" w:rsidRPr="00C84A82" w:rsidTr="00C81A72">
        <w:trPr>
          <w:trHeight w:val="315"/>
        </w:trPr>
        <w:tc>
          <w:tcPr>
            <w:tcW w:w="10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</w:p>
          <w:p w:rsidR="00A01A47" w:rsidRPr="00C84A82" w:rsidRDefault="00A01A47" w:rsidP="00C81A72">
            <w:pPr>
              <w:pStyle w:val="a3"/>
            </w:pPr>
            <w:r w:rsidRPr="00C84A82">
              <w:t xml:space="preserve">                                   </w:t>
            </w:r>
          </w:p>
        </w:tc>
      </w:tr>
      <w:tr w:rsidR="00A01A47" w:rsidRPr="002953E1" w:rsidTr="00C81A72">
        <w:trPr>
          <w:trHeight w:val="315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7" w:rsidRPr="002953E1" w:rsidRDefault="00A01A47" w:rsidP="00C81A72">
            <w:pPr>
              <w:pStyle w:val="a3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7" w:rsidRPr="002953E1" w:rsidRDefault="00A01A47" w:rsidP="00C81A72">
            <w:pPr>
              <w:pStyle w:val="a3"/>
            </w:pPr>
          </w:p>
        </w:tc>
        <w:tc>
          <w:tcPr>
            <w:tcW w:w="221" w:type="dxa"/>
            <w:vAlign w:val="center"/>
            <w:hideMark/>
          </w:tcPr>
          <w:p w:rsidR="00A01A47" w:rsidRPr="002953E1" w:rsidRDefault="00A01A47" w:rsidP="00C81A72">
            <w:pPr>
              <w:pStyle w:val="a3"/>
            </w:pPr>
          </w:p>
        </w:tc>
        <w:tc>
          <w:tcPr>
            <w:tcW w:w="221" w:type="dxa"/>
            <w:vAlign w:val="center"/>
            <w:hideMark/>
          </w:tcPr>
          <w:p w:rsidR="00A01A47" w:rsidRPr="002953E1" w:rsidRDefault="00A01A47" w:rsidP="00C81A72">
            <w:pPr>
              <w:pStyle w:val="a3"/>
            </w:pPr>
          </w:p>
        </w:tc>
        <w:tc>
          <w:tcPr>
            <w:tcW w:w="221" w:type="dxa"/>
            <w:vAlign w:val="center"/>
            <w:hideMark/>
          </w:tcPr>
          <w:p w:rsidR="00A01A47" w:rsidRPr="002953E1" w:rsidRDefault="00A01A47" w:rsidP="00C81A72">
            <w:pPr>
              <w:pStyle w:val="a3"/>
            </w:pPr>
          </w:p>
        </w:tc>
        <w:tc>
          <w:tcPr>
            <w:tcW w:w="221" w:type="dxa"/>
            <w:vAlign w:val="center"/>
            <w:hideMark/>
          </w:tcPr>
          <w:p w:rsidR="00A01A47" w:rsidRPr="002953E1" w:rsidRDefault="00A01A47" w:rsidP="00C81A72">
            <w:pPr>
              <w:pStyle w:val="a3"/>
            </w:pPr>
          </w:p>
        </w:tc>
      </w:tr>
      <w:tr w:rsidR="00A01A47" w:rsidRPr="002953E1" w:rsidTr="00C81A72">
        <w:trPr>
          <w:trHeight w:val="315"/>
        </w:trPr>
        <w:tc>
          <w:tcPr>
            <w:tcW w:w="10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11" w:type="dxa"/>
              <w:tblLook w:val="04A0" w:firstRow="1" w:lastRow="0" w:firstColumn="1" w:lastColumn="0" w:noHBand="0" w:noVBand="1"/>
            </w:tblPr>
            <w:tblGrid>
              <w:gridCol w:w="522"/>
              <w:gridCol w:w="242"/>
              <w:gridCol w:w="22"/>
              <w:gridCol w:w="786"/>
              <w:gridCol w:w="786"/>
              <w:gridCol w:w="2199"/>
              <w:gridCol w:w="1310"/>
              <w:gridCol w:w="786"/>
              <w:gridCol w:w="786"/>
              <w:gridCol w:w="786"/>
              <w:gridCol w:w="786"/>
            </w:tblGrid>
            <w:tr w:rsidR="00A01A47" w:rsidRPr="00AA4A93" w:rsidTr="00C81A72">
              <w:trPr>
                <w:trHeight w:val="315"/>
              </w:trPr>
              <w:tc>
                <w:tcPr>
                  <w:tcW w:w="586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315"/>
              </w:trPr>
              <w:tc>
                <w:tcPr>
                  <w:tcW w:w="586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31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  <w:p w:rsidR="00A01A47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  <w:p w:rsidR="00A01A47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  <w:p w:rsidR="00A01A47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  <w:p w:rsidR="00A01A47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  <w:p w:rsidR="00947524" w:rsidRDefault="00947524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  <w:p w:rsidR="00947524" w:rsidRDefault="00947524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  <w:p w:rsidR="00947524" w:rsidRDefault="00947524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  <w:p w:rsidR="00947524" w:rsidRDefault="00947524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  <w:p w:rsidR="00947524" w:rsidRPr="00AA4A93" w:rsidRDefault="00947524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gridAfter w:val="6"/>
                <w:wAfter w:w="6653" w:type="dxa"/>
                <w:trHeight w:val="80"/>
              </w:trPr>
              <w:tc>
                <w:tcPr>
                  <w:tcW w:w="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315"/>
              </w:trPr>
              <w:tc>
                <w:tcPr>
                  <w:tcW w:w="586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 -выгодный тариф по содержанию жилых домов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330"/>
              </w:trPr>
              <w:tc>
                <w:tcPr>
                  <w:tcW w:w="5867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бездействующим мусоропроводом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645"/>
              </w:trPr>
              <w:tc>
                <w:tcPr>
                  <w:tcW w:w="7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руб. с.м.кв.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330"/>
              </w:trPr>
              <w:tc>
                <w:tcPr>
                  <w:tcW w:w="7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79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общего  имущества дома, итого: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2,47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330"/>
              </w:trPr>
              <w:tc>
                <w:tcPr>
                  <w:tcW w:w="7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379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мест общего пользования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330"/>
              </w:trPr>
              <w:tc>
                <w:tcPr>
                  <w:tcW w:w="7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379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Дезинсекция и  дератизация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960"/>
              </w:trPr>
              <w:tc>
                <w:tcPr>
                  <w:tcW w:w="7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79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Техническое </w:t>
                  </w:r>
                  <w:proofErr w:type="gramStart"/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обслуживание  и</w:t>
                  </w:r>
                  <w:proofErr w:type="gramEnd"/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текущий ремонт общих коммуникаций, технических устройств и помещений </w:t>
                  </w:r>
                  <w:proofErr w:type="spellStart"/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домов,перечень</w:t>
                  </w:r>
                  <w:proofErr w:type="spellEnd"/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работ: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4,62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645"/>
              </w:trPr>
              <w:tc>
                <w:tcPr>
                  <w:tcW w:w="7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379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Техническое  обслуживание и текущий ремонт контр/элементов здания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645"/>
              </w:trPr>
              <w:tc>
                <w:tcPr>
                  <w:tcW w:w="7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379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Техническое обслуживание  и текущий ремонт систем водоснабжения и водоотведения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645"/>
              </w:trPr>
              <w:tc>
                <w:tcPr>
                  <w:tcW w:w="7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379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Техническое обслуживание и текущий ремонт систем электроснабжения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0,63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645"/>
              </w:trPr>
              <w:tc>
                <w:tcPr>
                  <w:tcW w:w="7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379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Техническое обслуживание систем отопления и ГВС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330"/>
              </w:trPr>
              <w:tc>
                <w:tcPr>
                  <w:tcW w:w="7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круглосуточная аварийно-диспетчерская служба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330"/>
              </w:trPr>
              <w:tc>
                <w:tcPr>
                  <w:tcW w:w="7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379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окон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330"/>
              </w:trPr>
              <w:tc>
                <w:tcPr>
                  <w:tcW w:w="7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79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придомовой территории,  итого: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2,51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315"/>
              </w:trPr>
              <w:tc>
                <w:tcPr>
                  <w:tcW w:w="764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793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жилым фондом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1A47" w:rsidRPr="00AA4A93" w:rsidRDefault="00B16ACC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1,3</w:t>
                  </w:r>
                  <w:r w:rsidR="00A01A47" w:rsidRPr="00AA4A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315"/>
              </w:trPr>
              <w:tc>
                <w:tcPr>
                  <w:tcW w:w="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7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лифтового хозяйства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3,60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315"/>
              </w:trPr>
              <w:tc>
                <w:tcPr>
                  <w:tcW w:w="7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7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Вывоз ТБО и КГМ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1,34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315"/>
              </w:trPr>
              <w:tc>
                <w:tcPr>
                  <w:tcW w:w="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B16ACC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15,8</w:t>
                  </w:r>
                  <w:r w:rsidR="00A01A47" w:rsidRPr="00AA4A93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1A47" w:rsidRPr="00AA4A93" w:rsidTr="00C81A72">
              <w:trPr>
                <w:trHeight w:val="675"/>
              </w:trPr>
              <w:tc>
                <w:tcPr>
                  <w:tcW w:w="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Default="00A01A47" w:rsidP="00C81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01A47" w:rsidRPr="0059661D" w:rsidRDefault="00A01A47" w:rsidP="00C81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59661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1A47" w:rsidRDefault="00DD690E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плата  за проведение в 2014</w:t>
                  </w:r>
                  <w:r w:rsidR="00A01A47" w:rsidRPr="00AA4A93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году  косметического  ремонта подъездов</w:t>
                  </w:r>
                </w:p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A4A93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( сбор</w:t>
                  </w:r>
                  <w:proofErr w:type="gramEnd"/>
                  <w:r w:rsidRPr="00AA4A93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в течении 3 лет)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4A93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2,22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A47" w:rsidRPr="00AA4A93" w:rsidRDefault="00A01A47" w:rsidP="00C81A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1A47" w:rsidRPr="002953E1" w:rsidRDefault="00A01A47" w:rsidP="00C81A72">
            <w:pPr>
              <w:pStyle w:val="a3"/>
              <w:jc w:val="center"/>
            </w:pPr>
          </w:p>
        </w:tc>
        <w:tc>
          <w:tcPr>
            <w:tcW w:w="221" w:type="dxa"/>
            <w:vAlign w:val="center"/>
            <w:hideMark/>
          </w:tcPr>
          <w:p w:rsidR="00A01A47" w:rsidRPr="002953E1" w:rsidRDefault="00A01A47" w:rsidP="00C81A72">
            <w:pPr>
              <w:pStyle w:val="a3"/>
              <w:jc w:val="center"/>
            </w:pPr>
          </w:p>
        </w:tc>
        <w:tc>
          <w:tcPr>
            <w:tcW w:w="221" w:type="dxa"/>
            <w:vAlign w:val="center"/>
            <w:hideMark/>
          </w:tcPr>
          <w:p w:rsidR="00A01A47" w:rsidRPr="002953E1" w:rsidRDefault="00A01A47" w:rsidP="00C81A72">
            <w:pPr>
              <w:pStyle w:val="a3"/>
              <w:jc w:val="center"/>
            </w:pPr>
          </w:p>
        </w:tc>
        <w:tc>
          <w:tcPr>
            <w:tcW w:w="221" w:type="dxa"/>
            <w:vAlign w:val="center"/>
            <w:hideMark/>
          </w:tcPr>
          <w:p w:rsidR="00A01A47" w:rsidRPr="002953E1" w:rsidRDefault="00A01A47" w:rsidP="00C81A72">
            <w:pPr>
              <w:pStyle w:val="a3"/>
              <w:jc w:val="center"/>
            </w:pPr>
          </w:p>
        </w:tc>
        <w:tc>
          <w:tcPr>
            <w:tcW w:w="221" w:type="dxa"/>
            <w:vAlign w:val="center"/>
            <w:hideMark/>
          </w:tcPr>
          <w:p w:rsidR="00A01A47" w:rsidRPr="002953E1" w:rsidRDefault="00A01A47" w:rsidP="00C81A72">
            <w:pPr>
              <w:pStyle w:val="a3"/>
              <w:jc w:val="center"/>
            </w:pPr>
          </w:p>
        </w:tc>
      </w:tr>
    </w:tbl>
    <w:p w:rsidR="00A01A47" w:rsidRPr="001D06B1" w:rsidRDefault="00A01A47" w:rsidP="00A01A47">
      <w:pPr>
        <w:pStyle w:val="a3"/>
        <w:jc w:val="center"/>
        <w:rPr>
          <w:sz w:val="40"/>
          <w:szCs w:val="40"/>
        </w:rPr>
      </w:pPr>
    </w:p>
    <w:p w:rsidR="00444E48" w:rsidRPr="00A01A47" w:rsidRDefault="00444E48" w:rsidP="00A01A47"/>
    <w:sectPr w:rsidR="00444E48" w:rsidRPr="00A01A47" w:rsidSect="0059661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47"/>
    <w:rsid w:val="00384F49"/>
    <w:rsid w:val="00444E48"/>
    <w:rsid w:val="00480A85"/>
    <w:rsid w:val="00514D54"/>
    <w:rsid w:val="00947524"/>
    <w:rsid w:val="00A01A47"/>
    <w:rsid w:val="00A179EE"/>
    <w:rsid w:val="00B04A73"/>
    <w:rsid w:val="00B16ACC"/>
    <w:rsid w:val="00C22504"/>
    <w:rsid w:val="00D0443D"/>
    <w:rsid w:val="00DD690E"/>
    <w:rsid w:val="00F1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0EADC-D6D1-4FC2-8753-8079D8AA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Марданова</cp:lastModifiedBy>
  <cp:revision>3</cp:revision>
  <cp:lastPrinted>2015-02-05T05:59:00Z</cp:lastPrinted>
  <dcterms:created xsi:type="dcterms:W3CDTF">2015-02-05T05:24:00Z</dcterms:created>
  <dcterms:modified xsi:type="dcterms:W3CDTF">2015-02-05T06:34:00Z</dcterms:modified>
</cp:coreProperties>
</file>